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BA2D" w14:textId="77777777" w:rsidR="006A4E38" w:rsidRPr="00EF70D8" w:rsidRDefault="006A4E38" w:rsidP="006A4E38">
      <w:pPr>
        <w:jc w:val="right"/>
        <w:rPr>
          <w:noProof w:val="0"/>
        </w:rPr>
      </w:pPr>
      <w:bookmarkStart w:id="0" w:name="_GoBack"/>
      <w:bookmarkEnd w:id="0"/>
      <w:r w:rsidRPr="00EF70D8">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EF70D8">
        <w:rPr>
          <w:noProof w:val="0"/>
        </w:rPr>
        <w:t>EELNÕU</w:t>
      </w:r>
    </w:p>
    <w:p w14:paraId="7A813725" w14:textId="77777777" w:rsidR="006A4E38" w:rsidRPr="00EF70D8" w:rsidRDefault="006A4E38" w:rsidP="006A4E38">
      <w:pPr>
        <w:rPr>
          <w:noProof w:val="0"/>
        </w:rPr>
      </w:pPr>
    </w:p>
    <w:p w14:paraId="4A2D8EBC" w14:textId="77777777" w:rsidR="006A4E38" w:rsidRPr="00EF70D8" w:rsidRDefault="006A4E38" w:rsidP="006A4E38">
      <w:pPr>
        <w:rPr>
          <w:noProof w:val="0"/>
        </w:rPr>
      </w:pPr>
    </w:p>
    <w:p w14:paraId="50C9ABB8" w14:textId="77777777" w:rsidR="006A4E38" w:rsidRPr="00EF70D8" w:rsidRDefault="006A4E38" w:rsidP="006A4E38">
      <w:pPr>
        <w:rPr>
          <w:noProof w:val="0"/>
        </w:rPr>
      </w:pPr>
    </w:p>
    <w:p w14:paraId="63CDA17C" w14:textId="77777777" w:rsidR="006A4E38" w:rsidRPr="00EF70D8" w:rsidRDefault="006A4E38" w:rsidP="006A4E38">
      <w:pPr>
        <w:pStyle w:val="Pealkiri1"/>
        <w:tabs>
          <w:tab w:val="left" w:pos="5812"/>
        </w:tabs>
        <w:spacing w:before="0" w:after="0"/>
        <w:jc w:val="center"/>
        <w:rPr>
          <w:rFonts w:ascii="Algerian" w:hAnsi="Algerian"/>
          <w:b w:val="0"/>
          <w:sz w:val="36"/>
          <w:szCs w:val="36"/>
        </w:rPr>
      </w:pPr>
      <w:r w:rsidRPr="00EF70D8">
        <w:rPr>
          <w:rFonts w:ascii="Algerian" w:hAnsi="Algerian"/>
          <w:b w:val="0"/>
          <w:sz w:val="36"/>
          <w:szCs w:val="36"/>
        </w:rPr>
        <w:t>Jõelähtme  Vallavolikogu</w:t>
      </w:r>
      <w:r w:rsidRPr="00EF70D8">
        <w:rPr>
          <w:rFonts w:ascii="Algerian" w:hAnsi="Algerian"/>
          <w:b w:val="0"/>
          <w:sz w:val="36"/>
          <w:szCs w:val="36"/>
        </w:rPr>
        <w:tab/>
      </w:r>
    </w:p>
    <w:p w14:paraId="62B9049C" w14:textId="77777777" w:rsidR="00AB5A26" w:rsidRPr="00EF70D8" w:rsidRDefault="00AB5A26" w:rsidP="006A4E38">
      <w:pPr>
        <w:pStyle w:val="Pealkiri1"/>
        <w:tabs>
          <w:tab w:val="left" w:pos="5812"/>
        </w:tabs>
        <w:spacing w:before="0" w:after="0"/>
        <w:jc w:val="center"/>
        <w:rPr>
          <w:rFonts w:ascii="Algerian" w:hAnsi="Algerian" w:cs="Arial"/>
          <w:b w:val="0"/>
          <w:iCs/>
          <w:sz w:val="32"/>
          <w:szCs w:val="32"/>
        </w:rPr>
      </w:pPr>
    </w:p>
    <w:p w14:paraId="6EF2CA75" w14:textId="77777777" w:rsidR="006A4E38" w:rsidRPr="00EF70D8" w:rsidRDefault="006A4E38" w:rsidP="006A4E38">
      <w:pPr>
        <w:pStyle w:val="Pealkiri1"/>
        <w:tabs>
          <w:tab w:val="left" w:pos="5812"/>
        </w:tabs>
        <w:spacing w:before="0" w:after="0"/>
        <w:jc w:val="center"/>
        <w:rPr>
          <w:rFonts w:ascii="Algerian" w:hAnsi="Algerian"/>
          <w:b w:val="0"/>
          <w:sz w:val="36"/>
          <w:szCs w:val="36"/>
        </w:rPr>
      </w:pPr>
      <w:r w:rsidRPr="00EF70D8">
        <w:rPr>
          <w:rFonts w:ascii="Algerian" w:hAnsi="Algerian" w:cs="Arial"/>
          <w:b w:val="0"/>
          <w:iCs/>
          <w:sz w:val="32"/>
          <w:szCs w:val="32"/>
        </w:rPr>
        <w:t>O T S U S</w:t>
      </w:r>
    </w:p>
    <w:p w14:paraId="734DD905" w14:textId="77777777" w:rsidR="00724C06" w:rsidRPr="00EF70D8" w:rsidRDefault="00724C06" w:rsidP="00C91359">
      <w:pPr>
        <w:tabs>
          <w:tab w:val="left" w:pos="3987"/>
        </w:tabs>
        <w:rPr>
          <w:noProof w:val="0"/>
        </w:rPr>
      </w:pPr>
    </w:p>
    <w:p w14:paraId="0C8B9206" w14:textId="77777777" w:rsidR="00AB5A26" w:rsidRPr="00EF70D8" w:rsidRDefault="00AB5A26" w:rsidP="00C91359">
      <w:pPr>
        <w:tabs>
          <w:tab w:val="left" w:pos="3987"/>
        </w:tabs>
        <w:rPr>
          <w:noProof w:val="0"/>
        </w:rPr>
      </w:pPr>
    </w:p>
    <w:p w14:paraId="616DB7BC" w14:textId="254B0C85" w:rsidR="00544F8E" w:rsidRPr="00EF70D8" w:rsidRDefault="00C66917" w:rsidP="00544F8E">
      <w:pPr>
        <w:tabs>
          <w:tab w:val="left" w:pos="3987"/>
        </w:tabs>
        <w:rPr>
          <w:noProof w:val="0"/>
        </w:rPr>
      </w:pPr>
      <w:r w:rsidRPr="00EF70D8">
        <w:rPr>
          <w:noProof w:val="0"/>
        </w:rPr>
        <w:t>Jõelähtme</w:t>
      </w:r>
      <w:r w:rsidRPr="00EF70D8">
        <w:rPr>
          <w:noProof w:val="0"/>
        </w:rPr>
        <w:tab/>
      </w:r>
      <w:r w:rsidRPr="00EF70D8">
        <w:rPr>
          <w:noProof w:val="0"/>
        </w:rPr>
        <w:tab/>
      </w:r>
      <w:r w:rsidRPr="00EF70D8">
        <w:rPr>
          <w:noProof w:val="0"/>
        </w:rPr>
        <w:tab/>
      </w:r>
      <w:r w:rsidR="00F6356A" w:rsidRPr="00EF70D8">
        <w:rPr>
          <w:noProof w:val="0"/>
        </w:rPr>
        <w:tab/>
      </w:r>
      <w:r w:rsidR="00F6356A" w:rsidRPr="00EF70D8">
        <w:rPr>
          <w:noProof w:val="0"/>
        </w:rPr>
        <w:tab/>
      </w:r>
      <w:r w:rsidR="005C1618">
        <w:rPr>
          <w:noProof w:val="0"/>
        </w:rPr>
        <w:t>11</w:t>
      </w:r>
      <w:r w:rsidR="00506654" w:rsidRPr="00EF70D8">
        <w:rPr>
          <w:noProof w:val="0"/>
        </w:rPr>
        <w:t>.</w:t>
      </w:r>
      <w:r w:rsidR="005C1618">
        <w:rPr>
          <w:noProof w:val="0"/>
        </w:rPr>
        <w:t xml:space="preserve"> aprill </w:t>
      </w:r>
      <w:r w:rsidRPr="00EF70D8">
        <w:rPr>
          <w:noProof w:val="0"/>
        </w:rPr>
        <w:t>202</w:t>
      </w:r>
      <w:r w:rsidR="004921E9" w:rsidRPr="00EF70D8">
        <w:rPr>
          <w:noProof w:val="0"/>
        </w:rPr>
        <w:t>4</w:t>
      </w:r>
      <w:r w:rsidRPr="00EF70D8">
        <w:rPr>
          <w:noProof w:val="0"/>
        </w:rPr>
        <w:t xml:space="preserve"> </w:t>
      </w:r>
      <w:r w:rsidR="00544F8E" w:rsidRPr="00EF70D8">
        <w:rPr>
          <w:noProof w:val="0"/>
        </w:rPr>
        <w:t>nr</w:t>
      </w:r>
      <w:r w:rsidR="00F92382" w:rsidRPr="00EF70D8">
        <w:rPr>
          <w:noProof w:val="0"/>
        </w:rPr>
        <w:t xml:space="preserve"> ___</w:t>
      </w:r>
    </w:p>
    <w:p w14:paraId="492E930B" w14:textId="77777777" w:rsidR="00544F8E" w:rsidRPr="00EF70D8" w:rsidRDefault="00544F8E" w:rsidP="00544F8E">
      <w:pPr>
        <w:rPr>
          <w:noProof w:val="0"/>
        </w:rPr>
      </w:pPr>
    </w:p>
    <w:p w14:paraId="7D042AE2" w14:textId="77777777" w:rsidR="0011665B" w:rsidRPr="00EF70D8" w:rsidRDefault="0011665B" w:rsidP="00544F8E">
      <w:pPr>
        <w:rPr>
          <w:noProof w:val="0"/>
        </w:rPr>
      </w:pPr>
    </w:p>
    <w:p w14:paraId="4110F9BF" w14:textId="2745B0F0" w:rsidR="00544F8E" w:rsidRPr="00EF70D8" w:rsidRDefault="006F0689" w:rsidP="00544F8E">
      <w:pPr>
        <w:jc w:val="both"/>
        <w:rPr>
          <w:b/>
          <w:noProof w:val="0"/>
        </w:rPr>
      </w:pPr>
      <w:r w:rsidRPr="00EF70D8">
        <w:rPr>
          <w:b/>
          <w:noProof w:val="0"/>
        </w:rPr>
        <w:t>Kaberneeme küla Kordoni te</w:t>
      </w:r>
      <w:r w:rsidR="006A66DB">
        <w:rPr>
          <w:b/>
          <w:noProof w:val="0"/>
        </w:rPr>
        <w:t>e</w:t>
      </w:r>
      <w:r w:rsidRPr="00EF70D8">
        <w:rPr>
          <w:b/>
          <w:noProof w:val="0"/>
        </w:rPr>
        <w:t xml:space="preserve"> 65 maaüksuse</w:t>
      </w:r>
      <w:r w:rsidR="00207849" w:rsidRPr="00EF70D8">
        <w:rPr>
          <w:b/>
          <w:noProof w:val="0"/>
        </w:rPr>
        <w:t xml:space="preserve"> </w:t>
      </w:r>
      <w:r w:rsidR="00486B8F" w:rsidRPr="00EF70D8">
        <w:rPr>
          <w:b/>
          <w:noProof w:val="0"/>
        </w:rPr>
        <w:t xml:space="preserve">detailplaneeringu algatamine, lähteülesande kinnitamine </w:t>
      </w:r>
      <w:r w:rsidR="0058093E" w:rsidRPr="00EF70D8">
        <w:rPr>
          <w:b/>
          <w:noProof w:val="0"/>
        </w:rPr>
        <w:t>ja keskkonnamõju</w:t>
      </w:r>
      <w:r w:rsidR="00046F13" w:rsidRPr="00EF70D8">
        <w:rPr>
          <w:b/>
          <w:noProof w:val="0"/>
        </w:rPr>
        <w:t>de</w:t>
      </w:r>
      <w:r w:rsidR="0058093E" w:rsidRPr="00EF70D8">
        <w:rPr>
          <w:b/>
          <w:noProof w:val="0"/>
        </w:rPr>
        <w:t xml:space="preserve"> strateegilise hindamise algatamata jätmine</w:t>
      </w:r>
    </w:p>
    <w:p w14:paraId="4349E276" w14:textId="77777777" w:rsidR="00851BAB" w:rsidRPr="00EF70D8" w:rsidRDefault="00851BAB" w:rsidP="00544F8E">
      <w:pPr>
        <w:jc w:val="both"/>
        <w:rPr>
          <w:noProof w:val="0"/>
        </w:rPr>
      </w:pPr>
    </w:p>
    <w:p w14:paraId="22128132" w14:textId="0AC72EB9" w:rsidR="00486B8F" w:rsidRPr="00EF70D8" w:rsidRDefault="00EB32DC" w:rsidP="00486B8F">
      <w:pPr>
        <w:jc w:val="both"/>
        <w:rPr>
          <w:rFonts w:eastAsia="Arial"/>
          <w:bCs/>
        </w:rPr>
      </w:pPr>
      <w:r w:rsidRPr="00EF70D8">
        <w:t>Ka</w:t>
      </w:r>
      <w:r w:rsidR="006F0689" w:rsidRPr="00EF70D8">
        <w:t>praranna</w:t>
      </w:r>
      <w:r w:rsidR="00486B8F" w:rsidRPr="00EF70D8">
        <w:t xml:space="preserve"> OÜ </w:t>
      </w:r>
      <w:r w:rsidR="00486B8F" w:rsidRPr="00EF70D8">
        <w:rPr>
          <w:noProof w:val="0"/>
        </w:rPr>
        <w:t xml:space="preserve">(edaspidi </w:t>
      </w:r>
      <w:r w:rsidR="00486B8F" w:rsidRPr="00EF70D8">
        <w:rPr>
          <w:i/>
          <w:noProof w:val="0"/>
        </w:rPr>
        <w:t>huvitatud isik</w:t>
      </w:r>
      <w:r w:rsidR="00486B8F" w:rsidRPr="00EF70D8">
        <w:rPr>
          <w:noProof w:val="0"/>
        </w:rPr>
        <w:t>) esitas 0</w:t>
      </w:r>
      <w:r w:rsidR="006F0689" w:rsidRPr="00EF70D8">
        <w:rPr>
          <w:noProof w:val="0"/>
        </w:rPr>
        <w:t>4</w:t>
      </w:r>
      <w:r w:rsidR="00486B8F" w:rsidRPr="00EF70D8">
        <w:rPr>
          <w:noProof w:val="0"/>
        </w:rPr>
        <w:t>.</w:t>
      </w:r>
      <w:r w:rsidRPr="00EF70D8">
        <w:rPr>
          <w:noProof w:val="0"/>
        </w:rPr>
        <w:t>1</w:t>
      </w:r>
      <w:r w:rsidR="006F0689" w:rsidRPr="00EF70D8">
        <w:rPr>
          <w:noProof w:val="0"/>
        </w:rPr>
        <w:t>2</w:t>
      </w:r>
      <w:r w:rsidR="00486B8F" w:rsidRPr="00EF70D8">
        <w:rPr>
          <w:noProof w:val="0"/>
        </w:rPr>
        <w:t xml:space="preserve">.2023 Jõelähtme Vallavalitsusele taotluse detailplaneeringu algatamiseks </w:t>
      </w:r>
      <w:r w:rsidR="006F0689" w:rsidRPr="00EF70D8">
        <w:rPr>
          <w:noProof w:val="0"/>
        </w:rPr>
        <w:t xml:space="preserve">Kaberneeme küla Kordoni te 65 maaüksusel </w:t>
      </w:r>
      <w:r w:rsidR="00486B8F" w:rsidRPr="00EF70D8">
        <w:rPr>
          <w:rFonts w:eastAsia="Arial"/>
          <w:bCs/>
          <w:noProof w:val="0"/>
        </w:rPr>
        <w:t>sooviga</w:t>
      </w:r>
      <w:r w:rsidR="003F6C3F" w:rsidRPr="00EF70D8">
        <w:rPr>
          <w:rFonts w:eastAsia="Arial"/>
          <w:bCs/>
          <w:noProof w:val="0"/>
        </w:rPr>
        <w:t xml:space="preserve"> osaliselt</w:t>
      </w:r>
      <w:r w:rsidR="00486B8F" w:rsidRPr="00EF70D8">
        <w:rPr>
          <w:rFonts w:eastAsia="Arial"/>
          <w:bCs/>
          <w:noProof w:val="0"/>
        </w:rPr>
        <w:t xml:space="preserve"> </w:t>
      </w:r>
      <w:r w:rsidR="00486B8F" w:rsidRPr="00EF70D8">
        <w:rPr>
          <w:rFonts w:eastAsia="Arial"/>
          <w:bCs/>
        </w:rPr>
        <w:t xml:space="preserve">üle planeerida Jõelähtme Vallavolikogu </w:t>
      </w:r>
      <w:r w:rsidR="006F0689" w:rsidRPr="00EF70D8">
        <w:rPr>
          <w:rFonts w:eastAsia="Arial"/>
          <w:bCs/>
        </w:rPr>
        <w:t>13</w:t>
      </w:r>
      <w:r w:rsidR="00486B8F" w:rsidRPr="00EF70D8">
        <w:rPr>
          <w:rFonts w:eastAsia="Arial"/>
          <w:bCs/>
        </w:rPr>
        <w:t>.</w:t>
      </w:r>
      <w:r w:rsidR="006F0689" w:rsidRPr="00EF70D8">
        <w:rPr>
          <w:rFonts w:eastAsia="Arial"/>
          <w:bCs/>
        </w:rPr>
        <w:t>1</w:t>
      </w:r>
      <w:r w:rsidR="00486B8F" w:rsidRPr="00EF70D8">
        <w:rPr>
          <w:rFonts w:eastAsia="Arial"/>
          <w:bCs/>
        </w:rPr>
        <w:t>0.20</w:t>
      </w:r>
      <w:r w:rsidR="006F0689" w:rsidRPr="00EF70D8">
        <w:rPr>
          <w:rFonts w:eastAsia="Arial"/>
          <w:bCs/>
        </w:rPr>
        <w:t>1</w:t>
      </w:r>
      <w:r w:rsidRPr="00EF70D8">
        <w:rPr>
          <w:rFonts w:eastAsia="Arial"/>
          <w:bCs/>
        </w:rPr>
        <w:t>6</w:t>
      </w:r>
      <w:r w:rsidR="00486B8F" w:rsidRPr="00EF70D8">
        <w:rPr>
          <w:rFonts w:eastAsia="Arial"/>
          <w:bCs/>
        </w:rPr>
        <w:t xml:space="preserve"> otsusega nr </w:t>
      </w:r>
      <w:r w:rsidR="006F0689" w:rsidRPr="00EF70D8">
        <w:rPr>
          <w:rFonts w:eastAsia="Arial"/>
          <w:bCs/>
        </w:rPr>
        <w:t>384</w:t>
      </w:r>
      <w:r w:rsidR="00486B8F" w:rsidRPr="00EF70D8">
        <w:rPr>
          <w:rFonts w:eastAsia="Arial"/>
          <w:bCs/>
        </w:rPr>
        <w:t xml:space="preserve"> kehtestatud „</w:t>
      </w:r>
      <w:r w:rsidR="006F0689" w:rsidRPr="00EF70D8">
        <w:rPr>
          <w:rFonts w:eastAsia="Arial"/>
          <w:bCs/>
        </w:rPr>
        <w:t>Kaberneeme küla Piilkonna kinnistu ja lähiala</w:t>
      </w:r>
      <w:r w:rsidR="00486B8F" w:rsidRPr="00EF70D8">
        <w:rPr>
          <w:rFonts w:eastAsia="Arial"/>
          <w:bCs/>
        </w:rPr>
        <w:t xml:space="preserve"> detailplaneering</w:t>
      </w:r>
      <w:r w:rsidR="00F1200F" w:rsidRPr="00EF70D8">
        <w:rPr>
          <w:rFonts w:eastAsia="Arial"/>
          <w:bCs/>
        </w:rPr>
        <w:t>“</w:t>
      </w:r>
      <w:r w:rsidR="00450185" w:rsidRPr="00EF70D8">
        <w:rPr>
          <w:rFonts w:eastAsia="Arial"/>
          <w:bCs/>
        </w:rPr>
        <w:t xml:space="preserve"> merekabeli kavandamiseks</w:t>
      </w:r>
      <w:r w:rsidR="00486B8F" w:rsidRPr="00EF70D8">
        <w:rPr>
          <w:rFonts w:eastAsia="Arial"/>
          <w:bCs/>
          <w:noProof w:val="0"/>
        </w:rPr>
        <w:t>.</w:t>
      </w:r>
    </w:p>
    <w:p w14:paraId="3AF332D5" w14:textId="77777777" w:rsidR="00486B8F" w:rsidRPr="00EF70D8" w:rsidRDefault="00486B8F" w:rsidP="00486B8F">
      <w:pPr>
        <w:jc w:val="both"/>
        <w:rPr>
          <w:noProof w:val="0"/>
        </w:rPr>
      </w:pPr>
    </w:p>
    <w:p w14:paraId="156B7447" w14:textId="74D0D83A" w:rsidR="00486B8F" w:rsidRPr="00EF70D8" w:rsidRDefault="00844071" w:rsidP="00486B8F">
      <w:pPr>
        <w:jc w:val="both"/>
        <w:rPr>
          <w:rFonts w:eastAsia="Arial"/>
          <w:bCs/>
        </w:rPr>
      </w:pPr>
      <w:r>
        <w:rPr>
          <w:rFonts w:eastAsia="Arial"/>
          <w:bCs/>
        </w:rPr>
        <w:t>Algatatava p</w:t>
      </w:r>
      <w:r w:rsidR="00486B8F" w:rsidRPr="00EF70D8">
        <w:rPr>
          <w:rFonts w:eastAsia="Arial"/>
          <w:bCs/>
        </w:rPr>
        <w:t>laneeringu</w:t>
      </w:r>
      <w:r>
        <w:rPr>
          <w:rFonts w:eastAsia="Arial"/>
          <w:bCs/>
        </w:rPr>
        <w:t xml:space="preserve"> </w:t>
      </w:r>
      <w:r w:rsidR="00486B8F" w:rsidRPr="00EF70D8">
        <w:rPr>
          <w:rFonts w:eastAsia="Arial"/>
          <w:bCs/>
        </w:rPr>
        <w:t xml:space="preserve">ala hõlmab </w:t>
      </w:r>
      <w:r w:rsidR="00F94EF9" w:rsidRPr="00EF70D8">
        <w:rPr>
          <w:rFonts w:eastAsia="Arial"/>
          <w:bCs/>
        </w:rPr>
        <w:t xml:space="preserve">Kordoni tee 65 </w:t>
      </w:r>
      <w:r w:rsidR="00486B8F" w:rsidRPr="00EF70D8">
        <w:rPr>
          <w:rFonts w:eastAsia="Arial"/>
          <w:bCs/>
        </w:rPr>
        <w:t xml:space="preserve">maaüksuse (katastritunnus: </w:t>
      </w:r>
      <w:r w:rsidR="00F94EF9" w:rsidRPr="00EF70D8">
        <w:t>24505:001:0306</w:t>
      </w:r>
      <w:r w:rsidR="00486B8F" w:rsidRPr="00EF70D8">
        <w:t>;</w:t>
      </w:r>
      <w:r w:rsidR="00486B8F" w:rsidRPr="00EF70D8">
        <w:rPr>
          <w:rFonts w:eastAsia="Arial"/>
          <w:bCs/>
        </w:rPr>
        <w:t xml:space="preserve"> sihtotstarve: elamumaa; pindala: </w:t>
      </w:r>
      <w:r w:rsidR="00F94EF9" w:rsidRPr="00EF70D8">
        <w:rPr>
          <w:rFonts w:eastAsia="Arial"/>
          <w:bCs/>
        </w:rPr>
        <w:t>6423</w:t>
      </w:r>
      <w:r w:rsidR="00486B8F" w:rsidRPr="00EF70D8">
        <w:rPr>
          <w:rFonts w:eastAsia="Arial"/>
          <w:bCs/>
        </w:rPr>
        <w:t xml:space="preserve"> m</w:t>
      </w:r>
      <w:r w:rsidR="00486B8F" w:rsidRPr="00EF70D8">
        <w:rPr>
          <w:rFonts w:eastAsia="Arial"/>
          <w:bCs/>
          <w:vertAlign w:val="superscript"/>
        </w:rPr>
        <w:t>2</w:t>
      </w:r>
      <w:r w:rsidR="006A66DB">
        <w:rPr>
          <w:rFonts w:eastAsia="Arial"/>
          <w:bCs/>
        </w:rPr>
        <w:t>)</w:t>
      </w:r>
      <w:r w:rsidR="00486B8F" w:rsidRPr="00EF70D8">
        <w:rPr>
          <w:rFonts w:eastAsia="Arial"/>
          <w:bCs/>
        </w:rPr>
        <w:t xml:space="preserve">. </w:t>
      </w:r>
      <w:bookmarkStart w:id="1" w:name="_Hlk133311390"/>
      <w:r w:rsidR="00486B8F" w:rsidRPr="00EF70D8">
        <w:rPr>
          <w:rFonts w:eastAsia="Arial"/>
          <w:bCs/>
        </w:rPr>
        <w:t xml:space="preserve">Planeeringuala </w:t>
      </w:r>
      <w:r w:rsidR="00486B8F" w:rsidRPr="00EF70D8">
        <w:rPr>
          <w:noProof w:val="0"/>
        </w:rPr>
        <w:t xml:space="preserve">asub </w:t>
      </w:r>
      <w:r w:rsidR="00F94EF9" w:rsidRPr="00EF70D8">
        <w:rPr>
          <w:noProof w:val="0"/>
        </w:rPr>
        <w:t>Kaberneeme küla</w:t>
      </w:r>
      <w:r w:rsidR="00486B8F" w:rsidRPr="00EF70D8">
        <w:rPr>
          <w:noProof w:val="0"/>
        </w:rPr>
        <w:t xml:space="preserve"> </w:t>
      </w:r>
      <w:r w:rsidR="009819AD" w:rsidRPr="00EF70D8">
        <w:rPr>
          <w:noProof w:val="0"/>
        </w:rPr>
        <w:t>põhja</w:t>
      </w:r>
      <w:r w:rsidR="00486B8F" w:rsidRPr="00EF70D8">
        <w:rPr>
          <w:noProof w:val="0"/>
        </w:rPr>
        <w:t>osas</w:t>
      </w:r>
      <w:r w:rsidR="00F94EF9" w:rsidRPr="00EF70D8">
        <w:rPr>
          <w:noProof w:val="0"/>
        </w:rPr>
        <w:t>, poolsaare tipus</w:t>
      </w:r>
      <w:r w:rsidR="00486B8F" w:rsidRPr="00EF70D8">
        <w:rPr>
          <w:noProof w:val="0"/>
        </w:rPr>
        <w:t>.</w:t>
      </w:r>
      <w:r w:rsidR="00486B8F" w:rsidRPr="00EF70D8">
        <w:rPr>
          <w:noProof w:val="0"/>
          <w:color w:val="FF0000"/>
        </w:rPr>
        <w:t xml:space="preserve"> </w:t>
      </w:r>
      <w:r w:rsidR="00486B8F" w:rsidRPr="00EF70D8">
        <w:rPr>
          <w:noProof w:val="0"/>
        </w:rPr>
        <w:t xml:space="preserve">Juurdepääs planeeringualale on </w:t>
      </w:r>
      <w:r w:rsidR="00F94EF9" w:rsidRPr="00EF70D8">
        <w:rPr>
          <w:noProof w:val="0"/>
        </w:rPr>
        <w:t>riigi omandis olevalt Kordoni metskonna</w:t>
      </w:r>
      <w:r w:rsidR="00486B8F" w:rsidRPr="00EF70D8">
        <w:rPr>
          <w:noProof w:val="0"/>
        </w:rPr>
        <w:t xml:space="preserve">teelt. Planeeritava ala suuruseks on ca </w:t>
      </w:r>
      <w:r w:rsidR="00F94EF9" w:rsidRPr="00EF70D8">
        <w:rPr>
          <w:noProof w:val="0"/>
        </w:rPr>
        <w:t>6500</w:t>
      </w:r>
      <w:r w:rsidR="00486B8F" w:rsidRPr="00EF70D8">
        <w:rPr>
          <w:noProof w:val="0"/>
        </w:rPr>
        <w:t> </w:t>
      </w:r>
      <w:bookmarkEnd w:id="1"/>
      <w:r w:rsidR="00F94EF9" w:rsidRPr="00EF70D8">
        <w:rPr>
          <w:noProof w:val="0"/>
        </w:rPr>
        <w:t>m</w:t>
      </w:r>
      <w:r w:rsidR="00F94EF9" w:rsidRPr="00EF70D8">
        <w:rPr>
          <w:noProof w:val="0"/>
          <w:vertAlign w:val="superscript"/>
        </w:rPr>
        <w:t>2</w:t>
      </w:r>
      <w:r w:rsidR="00486B8F" w:rsidRPr="00EF70D8">
        <w:rPr>
          <w:noProof w:val="0"/>
        </w:rPr>
        <w:t>.</w:t>
      </w:r>
    </w:p>
    <w:p w14:paraId="2AC1ADAD" w14:textId="77777777" w:rsidR="00F50480" w:rsidRPr="00EF70D8" w:rsidRDefault="00F50480" w:rsidP="00F50480">
      <w:pPr>
        <w:jc w:val="both"/>
        <w:rPr>
          <w:noProof w:val="0"/>
        </w:rPr>
      </w:pPr>
    </w:p>
    <w:p w14:paraId="18F00D34" w14:textId="4634A49B" w:rsidR="00FA6B75" w:rsidRPr="00EF70D8" w:rsidRDefault="0058786C" w:rsidP="009E50FB">
      <w:pPr>
        <w:jc w:val="both"/>
        <w:rPr>
          <w:rFonts w:eastAsia="Arial"/>
          <w:bCs/>
        </w:rPr>
      </w:pPr>
      <w:r w:rsidRPr="00EF70D8">
        <w:rPr>
          <w:rFonts w:eastAsia="Arial"/>
          <w:bCs/>
        </w:rPr>
        <w:t>Jõelähtme valla üldplaneeringu (kehtestatud Jõelähtme Vallavolikogu 29.04.2003 otsusega nr. 40) kohaselt paikneb planeeringuala tiheasusustusalal,</w:t>
      </w:r>
      <w:r w:rsidR="000379C7" w:rsidRPr="00EF70D8">
        <w:rPr>
          <w:rFonts w:eastAsia="Arial"/>
          <w:bCs/>
        </w:rPr>
        <w:t xml:space="preserve"> puhkemajanduspiirkonna ettepanekuga alal, osaliselt riigikaitsemaa-alal ja osaliselt looduslikul alal</w:t>
      </w:r>
      <w:r w:rsidRPr="00EF70D8">
        <w:rPr>
          <w:rFonts w:eastAsia="Arial"/>
          <w:bCs/>
        </w:rPr>
        <w:t xml:space="preserve">. </w:t>
      </w:r>
      <w:r w:rsidR="008D467C" w:rsidRPr="00EF70D8">
        <w:rPr>
          <w:rFonts w:eastAsia="Arial"/>
          <w:bCs/>
        </w:rPr>
        <w:t>Kõlvikuliselt moodustab planeeri</w:t>
      </w:r>
      <w:r w:rsidR="008D467C">
        <w:rPr>
          <w:rFonts w:eastAsia="Arial"/>
          <w:bCs/>
        </w:rPr>
        <w:t>tavast</w:t>
      </w:r>
      <w:r w:rsidR="008D467C" w:rsidRPr="00EF70D8">
        <w:rPr>
          <w:rFonts w:eastAsia="Arial"/>
          <w:bCs/>
        </w:rPr>
        <w:t xml:space="preserve"> kinnistust ca 50% muu maa, ca 26% looduslik rohumaa ja ca 20% metsamaa.</w:t>
      </w:r>
      <w:r w:rsidR="008D467C">
        <w:rPr>
          <w:rFonts w:eastAsia="Arial"/>
          <w:bCs/>
        </w:rPr>
        <w:t xml:space="preserve"> </w:t>
      </w:r>
      <w:r w:rsidR="000379C7" w:rsidRPr="00EF70D8">
        <w:rPr>
          <w:rFonts w:eastAsia="Arial"/>
          <w:bCs/>
        </w:rPr>
        <w:t xml:space="preserve">Kehtiva detailplaneeringuga on maaüksusele määratud elamumaa sihtotstarve ja ehitusõigus </w:t>
      </w:r>
      <w:r w:rsidR="000F61C9" w:rsidRPr="00EF70D8">
        <w:rPr>
          <w:rFonts w:eastAsia="Arial"/>
          <w:bCs/>
        </w:rPr>
        <w:t>ühe elamu ja ühe abihoone rajamiseks</w:t>
      </w:r>
      <w:r w:rsidRPr="00EF70D8">
        <w:rPr>
          <w:rFonts w:eastAsia="Arial"/>
          <w:bCs/>
        </w:rPr>
        <w:t xml:space="preserve">. </w:t>
      </w:r>
      <w:r w:rsidR="003A30E4">
        <w:rPr>
          <w:rFonts w:eastAsia="Arial"/>
          <w:bCs/>
        </w:rPr>
        <w:t xml:space="preserve">Sama detailplaneeringuga </w:t>
      </w:r>
      <w:r w:rsidR="003A30E4" w:rsidRPr="00EF70D8">
        <w:rPr>
          <w:rFonts w:eastAsia="Arial"/>
          <w:bCs/>
        </w:rPr>
        <w:t>on vähendatud</w:t>
      </w:r>
      <w:r w:rsidR="003A30E4">
        <w:rPr>
          <w:rFonts w:eastAsia="Arial"/>
          <w:bCs/>
        </w:rPr>
        <w:t xml:space="preserve"> Läänemere ranna</w:t>
      </w:r>
      <w:r w:rsidR="003A30E4" w:rsidRPr="00EF70D8">
        <w:rPr>
          <w:rFonts w:eastAsia="Arial"/>
          <w:bCs/>
        </w:rPr>
        <w:t xml:space="preserve"> ehituskeeluvööndit </w:t>
      </w:r>
      <w:r w:rsidR="003A30E4">
        <w:rPr>
          <w:rFonts w:eastAsia="Arial"/>
          <w:bCs/>
        </w:rPr>
        <w:t>k</w:t>
      </w:r>
      <w:r w:rsidR="00E7014F" w:rsidRPr="00EF70D8">
        <w:rPr>
          <w:rFonts w:eastAsia="Arial"/>
          <w:bCs/>
        </w:rPr>
        <w:t xml:space="preserve">rundi hoonestusala ulatuses. </w:t>
      </w:r>
      <w:r w:rsidR="008D467C">
        <w:rPr>
          <w:rFonts w:eastAsia="Arial"/>
          <w:bCs/>
        </w:rPr>
        <w:t>Algatata</w:t>
      </w:r>
      <w:r w:rsidR="008D467C" w:rsidRPr="008D467C">
        <w:rPr>
          <w:rFonts w:eastAsia="Arial"/>
          <w:bCs/>
        </w:rPr>
        <w:t>va detailplaneeringu raames on vajalik uuesti taotleda ehituskeeluvööndi vähendamist, kuna uue planeeringu kehtestamisel muutub vana detailplaneering kattuvas osas kehtetuks. Kehtima jäävas osas on võimalik detailplaneeringu terviklahenduse elluviimine ka uue planeeringu kehtestamisel, kuna planeeringu eesmärk – elurajooni püstitamine ning selle teenindamiseks juurdepääsu ja tehnilise infrastruktuuri rajamine on saavutatav ka planeeringu osalisel keht</w:t>
      </w:r>
      <w:r w:rsidR="0071175B">
        <w:rPr>
          <w:rFonts w:eastAsia="Arial"/>
          <w:bCs/>
        </w:rPr>
        <w:t>ima jää</w:t>
      </w:r>
      <w:r w:rsidR="008D467C" w:rsidRPr="008D467C">
        <w:rPr>
          <w:rFonts w:eastAsia="Arial"/>
          <w:bCs/>
        </w:rPr>
        <w:t>misel ja uue planeeringu kehtestamisel.</w:t>
      </w:r>
    </w:p>
    <w:p w14:paraId="01BD9000" w14:textId="77777777" w:rsidR="00FA6B75" w:rsidRPr="00EF70D8" w:rsidRDefault="00FA6B75" w:rsidP="00F50480">
      <w:pPr>
        <w:jc w:val="both"/>
        <w:rPr>
          <w:rFonts w:eastAsia="Arial"/>
          <w:bCs/>
        </w:rPr>
      </w:pPr>
    </w:p>
    <w:p w14:paraId="5A299065" w14:textId="12B57BE9" w:rsidR="00F50480" w:rsidRPr="00EF70D8" w:rsidRDefault="00F50480" w:rsidP="00F50480">
      <w:pPr>
        <w:jc w:val="both"/>
        <w:rPr>
          <w:rFonts w:eastAsia="Arial"/>
          <w:bCs/>
        </w:rPr>
      </w:pPr>
      <w:r w:rsidRPr="00EF70D8">
        <w:rPr>
          <w:rFonts w:eastAsia="Arial"/>
          <w:bCs/>
        </w:rPr>
        <w:t xml:space="preserve">Detailplaneeringu algatamise taotlus sisaldab ettepanekut kehtiva üldplaneeringu muutmiseks </w:t>
      </w:r>
      <w:r w:rsidR="00450185" w:rsidRPr="00EF70D8">
        <w:rPr>
          <w:rFonts w:eastAsia="Arial"/>
          <w:bCs/>
        </w:rPr>
        <w:t>ja ranna ehituskeeluvööndi vähendamiseks</w:t>
      </w:r>
      <w:r w:rsidRPr="00EF70D8">
        <w:rPr>
          <w:rFonts w:eastAsia="Arial"/>
          <w:bCs/>
        </w:rPr>
        <w:t xml:space="preserve">. Vastavalt planeerimisseaduse (edaspidi PlanS) § 142 lõikele 1 võib detailplaneering teha põhjendatud vajaduse korral ettepaneku üldplaneeringu põhilahenduse muutmiseks. Üldplaneeringu muutmine võib olla põhjendatud </w:t>
      </w:r>
      <w:r w:rsidR="00450185" w:rsidRPr="00EF70D8">
        <w:rPr>
          <w:noProof w:val="0"/>
        </w:rPr>
        <w:t>avaliku huviga,</w:t>
      </w:r>
      <w:r w:rsidR="00450185" w:rsidRPr="00EF70D8">
        <w:rPr>
          <w:rFonts w:eastAsia="Arial"/>
          <w:bCs/>
        </w:rPr>
        <w:t xml:space="preserve"> </w:t>
      </w:r>
      <w:r w:rsidRPr="00EF70D8">
        <w:rPr>
          <w:rFonts w:eastAsia="Arial"/>
          <w:bCs/>
        </w:rPr>
        <w:t>kuna</w:t>
      </w:r>
      <w:r w:rsidR="00FA1191" w:rsidRPr="00EF70D8">
        <w:rPr>
          <w:rFonts w:eastAsia="Arial"/>
          <w:bCs/>
        </w:rPr>
        <w:t xml:space="preserve"> </w:t>
      </w:r>
      <w:r w:rsidR="00450185" w:rsidRPr="00EF70D8">
        <w:rPr>
          <w:rFonts w:eastAsia="Arial"/>
          <w:bCs/>
        </w:rPr>
        <w:t>kavandatakse avaliku kasutusega puhkeala koos kabeli ja majutusasutusega.</w:t>
      </w:r>
      <w:r w:rsidR="00450185" w:rsidRPr="00EF70D8">
        <w:rPr>
          <w:noProof w:val="0"/>
        </w:rPr>
        <w:t xml:space="preserve"> Turismi arendamine võimaldab majanduslikult soikunud piirkondi elustada, annab kohalikele inimestele tööd ning on oluline regionaalse arengu </w:t>
      </w:r>
      <w:proofErr w:type="spellStart"/>
      <w:r w:rsidR="00450185" w:rsidRPr="00EF70D8">
        <w:rPr>
          <w:noProof w:val="0"/>
        </w:rPr>
        <w:t>käivitajaks</w:t>
      </w:r>
      <w:proofErr w:type="spellEnd"/>
      <w:r w:rsidR="00450185" w:rsidRPr="00EF70D8">
        <w:rPr>
          <w:noProof w:val="0"/>
        </w:rPr>
        <w:t>.</w:t>
      </w:r>
    </w:p>
    <w:p w14:paraId="21B217C7" w14:textId="77777777" w:rsidR="00F50480" w:rsidRPr="00EF70D8" w:rsidRDefault="00F50480" w:rsidP="00F50480">
      <w:pPr>
        <w:jc w:val="both"/>
        <w:rPr>
          <w:rFonts w:eastAsia="Arial"/>
          <w:bCs/>
        </w:rPr>
      </w:pPr>
    </w:p>
    <w:p w14:paraId="079565EF" w14:textId="4A2826CA" w:rsidR="00F50480" w:rsidRPr="00EF70D8" w:rsidRDefault="00F50480" w:rsidP="00F50480">
      <w:pPr>
        <w:jc w:val="both"/>
      </w:pPr>
      <w:r w:rsidRPr="00EF70D8">
        <w:rPr>
          <w:rFonts w:eastAsia="Arial"/>
          <w:bCs/>
        </w:rPr>
        <w:t>Koostamisel oleva Jõelähtme valla üldplaneeringu (vastu võetud Jõelähtme Vallavolikogu 12.04.2018 otsusega nr 62) kohaselt jääb planeeritav</w:t>
      </w:r>
      <w:r w:rsidR="005B2F3B" w:rsidRPr="00EF70D8">
        <w:rPr>
          <w:rFonts w:eastAsia="Arial"/>
          <w:bCs/>
        </w:rPr>
        <w:t xml:space="preserve"> </w:t>
      </w:r>
      <w:r w:rsidRPr="00EF70D8">
        <w:rPr>
          <w:rFonts w:eastAsia="Arial"/>
          <w:bCs/>
        </w:rPr>
        <w:t>al</w:t>
      </w:r>
      <w:r w:rsidR="005B2F3B" w:rsidRPr="00EF70D8">
        <w:rPr>
          <w:rFonts w:eastAsia="Arial"/>
          <w:bCs/>
        </w:rPr>
        <w:t>a</w:t>
      </w:r>
      <w:r w:rsidRPr="00EF70D8">
        <w:rPr>
          <w:rFonts w:eastAsia="Arial"/>
          <w:bCs/>
        </w:rPr>
        <w:t xml:space="preserve"> tiheasustusalale, mille juhtotstarbeks on määratud </w:t>
      </w:r>
      <w:r w:rsidR="00DE7992" w:rsidRPr="00EF70D8">
        <w:rPr>
          <w:rFonts w:eastAsia="Arial"/>
          <w:bCs/>
        </w:rPr>
        <w:t>väike</w:t>
      </w:r>
      <w:r w:rsidRPr="00EF70D8">
        <w:rPr>
          <w:rFonts w:eastAsia="Arial"/>
          <w:bCs/>
        </w:rPr>
        <w:t>elamu</w:t>
      </w:r>
      <w:r w:rsidR="00D65327" w:rsidRPr="00EF70D8">
        <w:rPr>
          <w:rFonts w:eastAsia="Arial"/>
          <w:bCs/>
        </w:rPr>
        <w:t xml:space="preserve"> ja puhkeotstarbeline</w:t>
      </w:r>
      <w:r w:rsidRPr="00EF70D8">
        <w:rPr>
          <w:rFonts w:eastAsia="Arial"/>
          <w:bCs/>
        </w:rPr>
        <w:t xml:space="preserve"> maa</w:t>
      </w:r>
      <w:r w:rsidR="005B2F3B" w:rsidRPr="00EF70D8">
        <w:rPr>
          <w:rFonts w:eastAsia="Arial"/>
          <w:bCs/>
        </w:rPr>
        <w:t>-ala, kuhu võib ehitada üksik-</w:t>
      </w:r>
      <w:r w:rsidR="00D65327" w:rsidRPr="00EF70D8">
        <w:rPr>
          <w:rFonts w:eastAsia="Arial"/>
          <w:bCs/>
        </w:rPr>
        <w:t xml:space="preserve"> ja</w:t>
      </w:r>
      <w:r w:rsidR="005B2F3B" w:rsidRPr="00EF70D8">
        <w:rPr>
          <w:rFonts w:eastAsia="Arial"/>
          <w:bCs/>
        </w:rPr>
        <w:t xml:space="preserve"> ka</w:t>
      </w:r>
      <w:r w:rsidR="00D65327" w:rsidRPr="00EF70D8">
        <w:rPr>
          <w:rFonts w:eastAsia="Arial"/>
          <w:bCs/>
        </w:rPr>
        <w:t>ksik</w:t>
      </w:r>
      <w:r w:rsidR="005B2F3B" w:rsidRPr="00EF70D8">
        <w:rPr>
          <w:rFonts w:eastAsia="Arial"/>
          <w:bCs/>
        </w:rPr>
        <w:t>elamuid</w:t>
      </w:r>
      <w:r w:rsidR="00D65327" w:rsidRPr="00EF70D8">
        <w:rPr>
          <w:rFonts w:eastAsia="Arial"/>
          <w:bCs/>
        </w:rPr>
        <w:t xml:space="preserve"> või </w:t>
      </w:r>
      <w:r w:rsidR="00D65327" w:rsidRPr="00EF70D8">
        <w:t>puhke-, kultuuri- ja teenindushooneid</w:t>
      </w:r>
      <w:r w:rsidRPr="00EF70D8">
        <w:rPr>
          <w:rFonts w:eastAsia="Arial"/>
          <w:bCs/>
        </w:rPr>
        <w:t>.</w:t>
      </w:r>
      <w:r w:rsidR="006D1A9E" w:rsidRPr="00EF70D8">
        <w:rPr>
          <w:rFonts w:eastAsia="Arial"/>
          <w:bCs/>
        </w:rPr>
        <w:t xml:space="preserve"> </w:t>
      </w:r>
      <w:r w:rsidR="006D1A9E" w:rsidRPr="00EF70D8">
        <w:t>K</w:t>
      </w:r>
      <w:r w:rsidR="00CF7664" w:rsidRPr="00EF70D8">
        <w:t>avandatav on kooskõlas koostamisel oleva</w:t>
      </w:r>
      <w:r w:rsidR="006D1A9E" w:rsidRPr="00EF70D8">
        <w:t xml:space="preserve"> üldplaneering</w:t>
      </w:r>
      <w:r w:rsidR="00CF7664" w:rsidRPr="00EF70D8">
        <w:t>uga</w:t>
      </w:r>
      <w:r w:rsidR="006D1A9E" w:rsidRPr="00EF70D8">
        <w:t>.</w:t>
      </w:r>
    </w:p>
    <w:p w14:paraId="0507D008" w14:textId="56F01770" w:rsidR="00E070C2" w:rsidRPr="00EF70D8" w:rsidRDefault="00E070C2" w:rsidP="00F50480">
      <w:pPr>
        <w:jc w:val="both"/>
        <w:rPr>
          <w:rFonts w:eastAsia="Arial"/>
          <w:bCs/>
        </w:rPr>
      </w:pPr>
    </w:p>
    <w:p w14:paraId="60D05A52" w14:textId="2569CDC2" w:rsidR="0068696C" w:rsidRDefault="0068696C" w:rsidP="0068696C">
      <w:pPr>
        <w:jc w:val="both"/>
        <w:rPr>
          <w:noProof w:val="0"/>
          <w:lang w:eastAsia="et-EE"/>
        </w:rPr>
      </w:pPr>
      <w:r>
        <w:rPr>
          <w:noProof w:val="0"/>
          <w:lang w:eastAsia="et-EE"/>
        </w:rPr>
        <w:t xml:space="preserve">Algatatav detailplaneering lähtub Jõelähtme Vallavolikogu 15.06.2023 määrusega nr 37 Jõelähtme valla arengukava 2023-2035 ja eelarvestrateegia 2024-2027 kinnitatud Jõelähtme valla </w:t>
      </w:r>
      <w:r>
        <w:rPr>
          <w:noProof w:val="0"/>
          <w:lang w:eastAsia="et-EE"/>
        </w:rPr>
        <w:lastRenderedPageBreak/>
        <w:t>arengukavast, mille kohaselt strateegiliseks eesmärgiks on muuta Jõelähtme vald pärand- ja loodusturismi sihtkohaks, mis pakub külastajatele elamusi ja loob kohalikele võimalusi. Selleks pöörab vald erilist tähelepanu turismisihtkohtade väljaarendamisele valla peamiste objektide (</w:t>
      </w:r>
      <w:proofErr w:type="spellStart"/>
      <w:r>
        <w:rPr>
          <w:noProof w:val="0"/>
          <w:lang w:eastAsia="et-EE"/>
        </w:rPr>
        <w:t>Rebala</w:t>
      </w:r>
      <w:proofErr w:type="spellEnd"/>
      <w:r>
        <w:rPr>
          <w:noProof w:val="0"/>
          <w:lang w:eastAsia="et-EE"/>
        </w:rPr>
        <w:t xml:space="preserve"> keskus-muuseum ja kaitseala, Kostivere karstiala, Jägala-Joa puhkeala, Linnamäe paisjärve ümbruse, </w:t>
      </w:r>
      <w:proofErr w:type="spellStart"/>
      <w:r>
        <w:rPr>
          <w:noProof w:val="0"/>
          <w:lang w:eastAsia="et-EE"/>
        </w:rPr>
        <w:t>Ruu</w:t>
      </w:r>
      <w:proofErr w:type="spellEnd"/>
      <w:r>
        <w:rPr>
          <w:noProof w:val="0"/>
          <w:lang w:eastAsia="et-EE"/>
        </w:rPr>
        <w:t xml:space="preserve"> maastikukaitseala, valla väikesadamate ja rannikupiirkonna) arendamisel.</w:t>
      </w:r>
    </w:p>
    <w:p w14:paraId="3425E06B" w14:textId="77777777" w:rsidR="0068696C" w:rsidRDefault="0068696C" w:rsidP="0068696C">
      <w:pPr>
        <w:jc w:val="both"/>
        <w:rPr>
          <w:noProof w:val="0"/>
          <w:lang w:eastAsia="et-EE"/>
        </w:rPr>
      </w:pPr>
    </w:p>
    <w:p w14:paraId="4D0C5988" w14:textId="77777777" w:rsidR="0068696C" w:rsidRDefault="0068696C" w:rsidP="0068696C">
      <w:pPr>
        <w:jc w:val="both"/>
        <w:rPr>
          <w:noProof w:val="0"/>
          <w:lang w:eastAsia="et-EE"/>
        </w:rPr>
      </w:pPr>
      <w:r>
        <w:rPr>
          <w:noProof w:val="0"/>
          <w:lang w:eastAsia="et-EE"/>
        </w:rPr>
        <w:t>Algatatav detailplaneering toetab arengukava eesmärke ja võimaldab luua eeldused turismi terviklikuks arendamiseks ja pakkuda turismiklastris puuduvaid majutus- ja muid olulisi teenuseid. Detailplaneering järgib valla arengupõhimõtteid ja on kooskõlas valla arengusuundadega.</w:t>
      </w:r>
    </w:p>
    <w:p w14:paraId="6688871F" w14:textId="77777777" w:rsidR="0068696C" w:rsidRDefault="0068696C" w:rsidP="0068696C">
      <w:pPr>
        <w:jc w:val="both"/>
        <w:rPr>
          <w:rFonts w:eastAsia="Arial"/>
          <w:bCs/>
        </w:rPr>
      </w:pPr>
    </w:p>
    <w:p w14:paraId="53BFF8BB" w14:textId="6DD38454" w:rsidR="00E070C2" w:rsidRPr="00EF70D8" w:rsidRDefault="00E070C2" w:rsidP="0068696C">
      <w:pPr>
        <w:jc w:val="both"/>
        <w:rPr>
          <w:rFonts w:eastAsia="Arial"/>
          <w:bCs/>
        </w:rPr>
      </w:pPr>
      <w:r w:rsidRPr="00EF70D8">
        <w:rPr>
          <w:rFonts w:eastAsia="Arial"/>
          <w:bCs/>
        </w:rPr>
        <w:t xml:space="preserve">Harju Maakonnaplaneeringus 2030+ on </w:t>
      </w:r>
      <w:r w:rsidR="00F1200F" w:rsidRPr="00EF70D8">
        <w:rPr>
          <w:rFonts w:eastAsia="Arial"/>
          <w:bCs/>
        </w:rPr>
        <w:t>Kaberneeme küla</w:t>
      </w:r>
      <w:r w:rsidRPr="00EF70D8">
        <w:rPr>
          <w:rFonts w:eastAsia="Arial"/>
          <w:bCs/>
        </w:rPr>
        <w:t xml:space="preserve"> määratletud kui </w:t>
      </w:r>
      <w:r w:rsidR="00F1200F" w:rsidRPr="00EF70D8">
        <w:rPr>
          <w:rFonts w:eastAsia="Arial"/>
          <w:bCs/>
        </w:rPr>
        <w:t>väärtuslik maastik</w:t>
      </w:r>
      <w:r w:rsidRPr="00EF70D8">
        <w:rPr>
          <w:rFonts w:eastAsia="Arial"/>
          <w:bCs/>
        </w:rPr>
        <w:t>.</w:t>
      </w:r>
    </w:p>
    <w:p w14:paraId="2B0213FC" w14:textId="09C5679E" w:rsidR="00AC66DC" w:rsidRPr="00EF70D8" w:rsidRDefault="00AC66DC" w:rsidP="00F50480">
      <w:pPr>
        <w:jc w:val="both"/>
        <w:rPr>
          <w:rFonts w:eastAsia="Arial"/>
          <w:bCs/>
        </w:rPr>
      </w:pPr>
    </w:p>
    <w:p w14:paraId="7524CD4B" w14:textId="39622E0B" w:rsidR="00AC66DC" w:rsidRPr="00EF70D8" w:rsidRDefault="008D467C" w:rsidP="004962B6">
      <w:pPr>
        <w:jc w:val="both"/>
        <w:rPr>
          <w:rFonts w:eastAsia="Arial"/>
          <w:bCs/>
        </w:rPr>
      </w:pPr>
      <w:r w:rsidRPr="008D467C">
        <w:rPr>
          <w:rFonts w:eastAsia="Arial"/>
          <w:bCs/>
        </w:rPr>
        <w:t>Algatatava detailplaneeringu lähteülesande (Lisa 1) kohaselt tuleb parkimine lahendada omal kinnistul. Kuna kavandatav objekt on mõeldud muuhulgas turistide või teiste külastajate sihtkohaks, siis tuleb planeeringu koostamisel analüüsida parkimise lahendamise võimalusi. Kui kogu parkimist pole võimalik lahendada Kordoni tee 65 kinnistul, tuleb välja pakkuda võimalikud alternatiivid. Kui detailplaneeringu koostamise käigus peaks selguma vajadus kavandada planeeringuga ettenähtud hoonete teenindamiseks vajalik infrastruktuuri väljapoole planeeringuala, tuleb hiljemalt enne detailplaneeringu vastu võtmist sõlmida Jõelähtme valla ja planeeringu koostamisest huvitatud isiku vahel leping detailplaneeringu kehtestamise eeldustes ja selle realiseerimist puudutavates asjaoludes kokku leppimiseks ning planeerimisseaduse §-s 131 sätestatud kohaliku omavalitsuse kohustuste üleandmises huvitatud isikule.</w:t>
      </w:r>
    </w:p>
    <w:p w14:paraId="0974433E" w14:textId="77777777" w:rsidR="00F50480" w:rsidRPr="00EF70D8" w:rsidRDefault="00F50480" w:rsidP="009630D0">
      <w:pPr>
        <w:jc w:val="both"/>
        <w:rPr>
          <w:rFonts w:eastAsia="Arial"/>
          <w:bCs/>
        </w:rPr>
      </w:pPr>
    </w:p>
    <w:p w14:paraId="11A8C037" w14:textId="080ECBA4" w:rsidR="003E4576" w:rsidRPr="00FE10AF" w:rsidRDefault="00F50480" w:rsidP="00F50480">
      <w:pPr>
        <w:pStyle w:val="Loendilik"/>
        <w:spacing w:after="0" w:line="240" w:lineRule="auto"/>
        <w:ind w:left="0"/>
        <w:jc w:val="both"/>
        <w:rPr>
          <w:rFonts w:ascii="Times New Roman" w:eastAsia="Arial" w:hAnsi="Times New Roman"/>
          <w:bCs/>
          <w:noProof/>
          <w:sz w:val="24"/>
          <w:szCs w:val="24"/>
        </w:rPr>
      </w:pPr>
      <w:r w:rsidRPr="00FE10AF">
        <w:rPr>
          <w:rFonts w:ascii="Times New Roman" w:eastAsia="Arial" w:hAnsi="Times New Roman"/>
          <w:bCs/>
          <w:noProof/>
          <w:sz w:val="24"/>
          <w:szCs w:val="24"/>
        </w:rPr>
        <w:t xml:space="preserve">Jõelähtme valla ühisveevärgi ja -kanalisatsiooni arendamise kava aastateks 2018-2029 kohaselt </w:t>
      </w:r>
      <w:r w:rsidR="00F81C83" w:rsidRPr="00FE10AF">
        <w:rPr>
          <w:rFonts w:ascii="Times New Roman" w:eastAsia="Arial" w:hAnsi="Times New Roman"/>
          <w:bCs/>
          <w:noProof/>
          <w:sz w:val="24"/>
          <w:szCs w:val="24"/>
        </w:rPr>
        <w:t xml:space="preserve">ei </w:t>
      </w:r>
      <w:r w:rsidRPr="00FE10AF">
        <w:rPr>
          <w:rFonts w:ascii="Times New Roman" w:eastAsia="Arial" w:hAnsi="Times New Roman"/>
          <w:bCs/>
          <w:noProof/>
          <w:sz w:val="24"/>
          <w:szCs w:val="24"/>
        </w:rPr>
        <w:t>kuulu ala ÜVK piirkonda</w:t>
      </w:r>
      <w:r w:rsidR="00F81C83" w:rsidRPr="00FE10AF">
        <w:rPr>
          <w:rFonts w:ascii="Times New Roman" w:eastAsia="Arial" w:hAnsi="Times New Roman"/>
          <w:bCs/>
          <w:noProof/>
          <w:sz w:val="24"/>
          <w:szCs w:val="24"/>
        </w:rPr>
        <w:t>, kuid ühisveevärgitrassid on Kordoni teel</w:t>
      </w:r>
      <w:r w:rsidR="00292A1B">
        <w:rPr>
          <w:rFonts w:ascii="Times New Roman" w:eastAsia="Arial" w:hAnsi="Times New Roman"/>
          <w:bCs/>
          <w:noProof/>
          <w:sz w:val="24"/>
          <w:szCs w:val="24"/>
        </w:rPr>
        <w:t xml:space="preserve"> vastavalt kehtivale detailplaneeringule</w:t>
      </w:r>
      <w:r w:rsidR="00F81C83" w:rsidRPr="00FE10AF">
        <w:rPr>
          <w:rFonts w:ascii="Times New Roman" w:eastAsia="Arial" w:hAnsi="Times New Roman"/>
          <w:bCs/>
          <w:noProof/>
          <w:sz w:val="24"/>
          <w:szCs w:val="24"/>
        </w:rPr>
        <w:t xml:space="preserve"> </w:t>
      </w:r>
      <w:r w:rsidR="00292A1B">
        <w:rPr>
          <w:rFonts w:ascii="Times New Roman" w:eastAsia="Arial" w:hAnsi="Times New Roman"/>
          <w:bCs/>
          <w:noProof/>
          <w:sz w:val="24"/>
          <w:szCs w:val="24"/>
        </w:rPr>
        <w:t>välja ehitatud</w:t>
      </w:r>
      <w:r w:rsidR="00F81C83" w:rsidRPr="00FE10AF">
        <w:rPr>
          <w:rFonts w:ascii="Times New Roman" w:eastAsia="Arial" w:hAnsi="Times New Roman"/>
          <w:bCs/>
          <w:noProof/>
          <w:sz w:val="24"/>
          <w:szCs w:val="24"/>
        </w:rPr>
        <w:t>.</w:t>
      </w:r>
    </w:p>
    <w:p w14:paraId="2E061877" w14:textId="77777777" w:rsidR="00F50480" w:rsidRPr="00FE10AF" w:rsidRDefault="00F50480" w:rsidP="00F50480">
      <w:pPr>
        <w:pStyle w:val="Loendilik"/>
        <w:spacing w:after="0" w:line="240" w:lineRule="auto"/>
        <w:ind w:left="0"/>
        <w:jc w:val="both"/>
        <w:rPr>
          <w:rFonts w:ascii="Times New Roman" w:eastAsia="Times New Roman" w:hAnsi="Times New Roman"/>
          <w:sz w:val="16"/>
          <w:szCs w:val="16"/>
        </w:rPr>
      </w:pPr>
    </w:p>
    <w:p w14:paraId="073A5CC8" w14:textId="0D39C340" w:rsidR="00F81C83" w:rsidRPr="00FE10AF" w:rsidRDefault="00F81C83" w:rsidP="002F018A">
      <w:pPr>
        <w:jc w:val="both"/>
        <w:rPr>
          <w:noProof w:val="0"/>
          <w:kern w:val="3"/>
        </w:rPr>
      </w:pPr>
      <w:r w:rsidRPr="00FE10AF">
        <w:rPr>
          <w:noProof w:val="0"/>
          <w:kern w:val="3"/>
        </w:rPr>
        <w:t xml:space="preserve">EELIS (Eesti looduse infosüsteem), Keskkonnaagentuur andmetel piirneb planeeringuala </w:t>
      </w:r>
      <w:proofErr w:type="spellStart"/>
      <w:r w:rsidRPr="00FE10AF">
        <w:rPr>
          <w:noProof w:val="0"/>
          <w:kern w:val="3"/>
        </w:rPr>
        <w:t>vääriselupaigaga</w:t>
      </w:r>
      <w:proofErr w:type="spellEnd"/>
      <w:r w:rsidRPr="00FE10AF">
        <w:rPr>
          <w:noProof w:val="0"/>
          <w:kern w:val="3"/>
        </w:rPr>
        <w:t xml:space="preserve"> männikud ja männisegametsad (VEP nr 212771), mis asub riigiomandisse kuuluval Kordoni tee 63 ja Kordoni tee 70 kinnistul. Planeeringualast ca 500 m raadiuses puuduvad kaitsealad, Natura 2000 loodus- ja linnualad, kohalikud objektid, projekteeritavad alad, püsielupaigad, I, II ja III kategooria kaitsealused taimeliigid, I, II ja III kategooria kaitsealused seened ja samblikud ning I, II ja III kategooria kaitsealused loomaliigid.</w:t>
      </w:r>
    </w:p>
    <w:p w14:paraId="44847BB9" w14:textId="77777777" w:rsidR="00E24EA8" w:rsidRPr="00FE10AF" w:rsidRDefault="00E24EA8" w:rsidP="00404453">
      <w:pPr>
        <w:ind w:right="-2"/>
        <w:jc w:val="both"/>
        <w:rPr>
          <w:noProof w:val="0"/>
          <w:sz w:val="16"/>
          <w:szCs w:val="16"/>
        </w:rPr>
      </w:pPr>
    </w:p>
    <w:p w14:paraId="7062FF5F" w14:textId="77777777" w:rsidR="00C204DB" w:rsidRPr="00FE10AF" w:rsidRDefault="00C204DB" w:rsidP="00C204DB">
      <w:pPr>
        <w:jc w:val="both"/>
        <w:rPr>
          <w:noProof w:val="0"/>
        </w:rPr>
      </w:pPr>
      <w:r w:rsidRPr="00FE10AF">
        <w:rPr>
          <w:noProof w:val="0"/>
        </w:rPr>
        <w:t xml:space="preserve">Vastavalt </w:t>
      </w:r>
      <w:proofErr w:type="spellStart"/>
      <w:r w:rsidRPr="00FE10AF">
        <w:rPr>
          <w:noProof w:val="0"/>
        </w:rPr>
        <w:t>PlanS</w:t>
      </w:r>
      <w:proofErr w:type="spellEnd"/>
      <w:r w:rsidRPr="00FE10AF">
        <w:rPr>
          <w:noProof w:val="0"/>
        </w:rPr>
        <w:t xml:space="preserve"> § 124 lg 6 ja </w:t>
      </w:r>
      <w:proofErr w:type="spellStart"/>
      <w:r w:rsidRPr="00FE10AF">
        <w:rPr>
          <w:noProof w:val="0"/>
        </w:rPr>
        <w:t>PlanS</w:t>
      </w:r>
      <w:proofErr w:type="spellEnd"/>
      <w:r w:rsidRPr="00FE10AF">
        <w:rPr>
          <w:noProof w:val="0"/>
        </w:rPr>
        <w:t xml:space="preserve"> § 142 lg 6 kohaselt tuleb nimetatud detailplaneeringu koostamisel anda eelhinnang ja kaaluda keskkonnamõju strateegilise hindamise vajadust (edaspidi KSH), lähtudes keskkonnamõju hindamise ja keskkonnajuhtimissüsteemi seaduse (edaspidi </w:t>
      </w:r>
      <w:proofErr w:type="spellStart"/>
      <w:r w:rsidRPr="00FE10AF">
        <w:rPr>
          <w:noProof w:val="0"/>
        </w:rPr>
        <w:t>KeHJS</w:t>
      </w:r>
      <w:proofErr w:type="spellEnd"/>
      <w:r w:rsidRPr="00FE10AF">
        <w:rPr>
          <w:noProof w:val="0"/>
        </w:rPr>
        <w:t>) § 33 lg 4 ja 5 ning 6 kohaste asjaomaste asutuste seisukohtadest.</w:t>
      </w:r>
    </w:p>
    <w:p w14:paraId="20EBE543" w14:textId="77777777" w:rsidR="00C204DB" w:rsidRPr="00FE10AF" w:rsidRDefault="00C204DB" w:rsidP="00C204DB">
      <w:pPr>
        <w:jc w:val="both"/>
        <w:rPr>
          <w:noProof w:val="0"/>
        </w:rPr>
      </w:pPr>
    </w:p>
    <w:p w14:paraId="14C6F7A9" w14:textId="77777777" w:rsidR="00C204DB" w:rsidRPr="00FE10AF" w:rsidRDefault="00C204DB" w:rsidP="00C204DB">
      <w:pPr>
        <w:jc w:val="both"/>
        <w:rPr>
          <w:noProof w:val="0"/>
        </w:rPr>
      </w:pPr>
      <w:r w:rsidRPr="00FE10AF">
        <w:rPr>
          <w:noProof w:val="0"/>
        </w:rPr>
        <w:t xml:space="preserve">Lähtuvalt </w:t>
      </w:r>
      <w:proofErr w:type="spellStart"/>
      <w:r w:rsidRPr="00FE10AF">
        <w:rPr>
          <w:noProof w:val="0"/>
        </w:rPr>
        <w:t>KeHJS</w:t>
      </w:r>
      <w:proofErr w:type="spellEnd"/>
      <w:r w:rsidRPr="00FE10AF">
        <w:rPr>
          <w:noProof w:val="0"/>
        </w:rPr>
        <w:t xml:space="preserve"> § 33 lg 2 p 1 tuleb vajadusel keskkonnamõju strateegiliselt hinnata, kui tehakse muudatusi üldplaneeringusse ja punktist 3, kui koostatakse detailplaneering </w:t>
      </w:r>
      <w:proofErr w:type="spellStart"/>
      <w:r w:rsidRPr="00FE10AF">
        <w:rPr>
          <w:noProof w:val="0"/>
        </w:rPr>
        <w:t>PlanS</w:t>
      </w:r>
      <w:proofErr w:type="spellEnd"/>
      <w:r w:rsidRPr="00FE10AF">
        <w:rPr>
          <w:noProof w:val="0"/>
        </w:rPr>
        <w:t xml:space="preserve"> § 142 lg 1 p 1 või 3 sätestatud juhul. Lähtuvalt </w:t>
      </w:r>
      <w:proofErr w:type="spellStart"/>
      <w:r w:rsidRPr="00FE10AF">
        <w:rPr>
          <w:noProof w:val="0"/>
        </w:rPr>
        <w:t>PlanS</w:t>
      </w:r>
      <w:proofErr w:type="spellEnd"/>
      <w:r w:rsidRPr="00FE10AF">
        <w:rPr>
          <w:noProof w:val="0"/>
        </w:rPr>
        <w:t xml:space="preserve"> § 124 lg 6 ja § 142 lg 6 ning </w:t>
      </w:r>
      <w:proofErr w:type="spellStart"/>
      <w:r w:rsidRPr="00FE10AF">
        <w:rPr>
          <w:noProof w:val="0"/>
        </w:rPr>
        <w:t>KeHJS</w:t>
      </w:r>
      <w:proofErr w:type="spellEnd"/>
      <w:r w:rsidRPr="00FE10AF">
        <w:rPr>
          <w:noProof w:val="0"/>
        </w:rPr>
        <w:t xml:space="preserve"> § 33 lg 2 p 1 ja p 3 ning § 35 lg 5 viidi üldplaneeringut muutva detailplaneeringu KSH vajaduse tuvastamiseks läbi </w:t>
      </w:r>
      <w:proofErr w:type="spellStart"/>
      <w:r w:rsidRPr="00FE10AF">
        <w:rPr>
          <w:noProof w:val="0"/>
        </w:rPr>
        <w:t>KeHJS</w:t>
      </w:r>
      <w:proofErr w:type="spellEnd"/>
      <w:r w:rsidRPr="00FE10AF">
        <w:rPr>
          <w:noProof w:val="0"/>
        </w:rPr>
        <w:t xml:space="preserve"> § 33 lg 3-5 esitatud kriteeriumitel põhinev eelhindamine (vt Lisa 2), mille kohaselt KSH läbiviimine detailplaneeringu koostamisel ei ole eeldatavalt vajalik, kuna planeeritava tegevusega ei kaasne eeldatavalt olulist keskkonnamõju. Eelhinnangus on välja toodud soovitavad meetmed keskkonnamõju leevendamiseks, millega tuleb planeeringu koostamisel arvestada. Kui detailplaneeringu koostamise käigus selgub KSH vajadus, tuleb algatada KSH koostamine.</w:t>
      </w:r>
    </w:p>
    <w:p w14:paraId="3F49FAE3" w14:textId="77777777" w:rsidR="00595509" w:rsidRPr="00FE10AF" w:rsidRDefault="00595509" w:rsidP="004B22B5">
      <w:pPr>
        <w:jc w:val="both"/>
        <w:rPr>
          <w:noProof w:val="0"/>
          <w:sz w:val="16"/>
          <w:szCs w:val="16"/>
        </w:rPr>
      </w:pPr>
    </w:p>
    <w:p w14:paraId="1C175514" w14:textId="2FEA830A" w:rsidR="002C14B9" w:rsidRPr="00EF70D8" w:rsidRDefault="00595509" w:rsidP="0068696C">
      <w:pPr>
        <w:jc w:val="both"/>
        <w:rPr>
          <w:noProof w:val="0"/>
        </w:rPr>
      </w:pPr>
      <w:proofErr w:type="spellStart"/>
      <w:r w:rsidRPr="00EF70D8">
        <w:rPr>
          <w:noProof w:val="0"/>
        </w:rPr>
        <w:t>KeHJS</w:t>
      </w:r>
      <w:proofErr w:type="spellEnd"/>
      <w:r w:rsidRPr="00EF70D8">
        <w:rPr>
          <w:noProof w:val="0"/>
        </w:rPr>
        <w:t xml:space="preserve"> § 33 lg 6 kohaselt on KSH algatamise vajalikkuse kohta küsitud arvam</w:t>
      </w:r>
      <w:r w:rsidR="009D5146" w:rsidRPr="00EF70D8">
        <w:rPr>
          <w:noProof w:val="0"/>
        </w:rPr>
        <w:t>ust Keskkonnaameti</w:t>
      </w:r>
      <w:r w:rsidR="00FA0593" w:rsidRPr="00EF70D8">
        <w:rPr>
          <w:noProof w:val="0"/>
        </w:rPr>
        <w:t xml:space="preserve">lt, kes oma </w:t>
      </w:r>
      <w:r w:rsidR="0068696C">
        <w:rPr>
          <w:noProof w:val="0"/>
        </w:rPr>
        <w:t>29.02.2024</w:t>
      </w:r>
      <w:r w:rsidR="00FA0593" w:rsidRPr="00EF70D8">
        <w:rPr>
          <w:noProof w:val="0"/>
        </w:rPr>
        <w:t xml:space="preserve"> kirjas nr </w:t>
      </w:r>
      <w:r w:rsidR="0068696C" w:rsidRPr="0068696C">
        <w:rPr>
          <w:noProof w:val="0"/>
        </w:rPr>
        <w:t>6-5/24/2195-2</w:t>
      </w:r>
      <w:r w:rsidR="00FA0593" w:rsidRPr="00EF70D8">
        <w:rPr>
          <w:noProof w:val="0"/>
        </w:rPr>
        <w:t xml:space="preserve"> asus </w:t>
      </w:r>
      <w:r w:rsidR="00B83A2F" w:rsidRPr="00EF70D8">
        <w:rPr>
          <w:noProof w:val="0"/>
        </w:rPr>
        <w:t>seisukohale, et</w:t>
      </w:r>
      <w:r w:rsidR="00C47679" w:rsidRPr="00EF70D8">
        <w:rPr>
          <w:noProof w:val="0"/>
        </w:rPr>
        <w:t xml:space="preserve"> </w:t>
      </w:r>
      <w:r w:rsidR="0068696C">
        <w:rPr>
          <w:noProof w:val="0"/>
        </w:rPr>
        <w:t>l</w:t>
      </w:r>
      <w:r w:rsidR="0068696C" w:rsidRPr="0068696C">
        <w:rPr>
          <w:noProof w:val="0"/>
        </w:rPr>
        <w:t>ähtudes kavandatavast tegevusest, selle asukohast ning teadaolevast informatsioonist,</w:t>
      </w:r>
      <w:r w:rsidR="0068696C">
        <w:rPr>
          <w:noProof w:val="0"/>
        </w:rPr>
        <w:t xml:space="preserve"> ei kaasne planeeritava tegevusega eeldatavalt olulist keskkonnamõju (</w:t>
      </w:r>
      <w:proofErr w:type="spellStart"/>
      <w:r w:rsidR="0068696C">
        <w:rPr>
          <w:noProof w:val="0"/>
        </w:rPr>
        <w:t>KeHJS</w:t>
      </w:r>
      <w:proofErr w:type="spellEnd"/>
      <w:r w:rsidR="0068696C">
        <w:rPr>
          <w:noProof w:val="0"/>
        </w:rPr>
        <w:t xml:space="preserve"> § 2</w:t>
      </w:r>
      <w:r w:rsidR="0068696C" w:rsidRPr="0068696C">
        <w:rPr>
          <w:noProof w:val="0"/>
          <w:vertAlign w:val="superscript"/>
        </w:rPr>
        <w:t>2</w:t>
      </w:r>
      <w:r w:rsidR="0068696C">
        <w:rPr>
          <w:noProof w:val="0"/>
        </w:rPr>
        <w:t xml:space="preserve"> mõistes) ning keskkonnamõju strateegilise hindamise algatamine ei ole eeldatavalt vajalik.</w:t>
      </w:r>
    </w:p>
    <w:p w14:paraId="43513097" w14:textId="77777777" w:rsidR="00F6517A" w:rsidRPr="00EF70D8" w:rsidRDefault="00F6517A" w:rsidP="00F6517A">
      <w:pPr>
        <w:jc w:val="both"/>
        <w:rPr>
          <w:noProof w:val="0"/>
        </w:rPr>
      </w:pPr>
    </w:p>
    <w:p w14:paraId="2374D269" w14:textId="1C6DD35A" w:rsidR="00F6517A" w:rsidRPr="00EF70D8" w:rsidRDefault="009D6047" w:rsidP="002B21CF">
      <w:pPr>
        <w:jc w:val="both"/>
        <w:rPr>
          <w:noProof w:val="0"/>
        </w:rPr>
      </w:pPr>
      <w:r w:rsidRPr="00EF70D8">
        <w:rPr>
          <w:noProof w:val="0"/>
        </w:rPr>
        <w:t>Vallavalitsus esitas</w:t>
      </w:r>
      <w:r w:rsidR="00484982" w:rsidRPr="00EF70D8">
        <w:rPr>
          <w:noProof w:val="0"/>
        </w:rPr>
        <w:t xml:space="preserve"> </w:t>
      </w:r>
      <w:r w:rsidR="002A522B" w:rsidRPr="00EF70D8">
        <w:rPr>
          <w:noProof w:val="0"/>
        </w:rPr>
        <w:t xml:space="preserve">Kaberneeme küla Kordoni tee 65 maaüksuse </w:t>
      </w:r>
      <w:r w:rsidR="00484982" w:rsidRPr="00EF70D8">
        <w:rPr>
          <w:noProof w:val="0"/>
        </w:rPr>
        <w:t>detailplaneeringu koostamise algatamise ja KSH algatamata jätmise otsuse eelnõu</w:t>
      </w:r>
      <w:r w:rsidRPr="00EF70D8">
        <w:rPr>
          <w:noProof w:val="0"/>
        </w:rPr>
        <w:t xml:space="preserve"> </w:t>
      </w:r>
      <w:proofErr w:type="spellStart"/>
      <w:r w:rsidR="0040675E" w:rsidRPr="00EF70D8">
        <w:rPr>
          <w:noProof w:val="0"/>
        </w:rPr>
        <w:t>PlanS</w:t>
      </w:r>
      <w:proofErr w:type="spellEnd"/>
      <w:r w:rsidR="0040675E" w:rsidRPr="00EF70D8">
        <w:rPr>
          <w:noProof w:val="0"/>
        </w:rPr>
        <w:t xml:space="preserve"> § 81 lõike 2 alusel ettepanekute saamiseks </w:t>
      </w:r>
      <w:r w:rsidRPr="00EF70D8">
        <w:rPr>
          <w:noProof w:val="0"/>
        </w:rPr>
        <w:t>r</w:t>
      </w:r>
      <w:r w:rsidR="00265DF0" w:rsidRPr="00EF70D8">
        <w:rPr>
          <w:noProof w:val="0"/>
        </w:rPr>
        <w:t>egionaal ja põllumaj</w:t>
      </w:r>
      <w:r w:rsidRPr="00EF70D8">
        <w:rPr>
          <w:noProof w:val="0"/>
        </w:rPr>
        <w:t>andusministeeriumile</w:t>
      </w:r>
      <w:r w:rsidR="002B21CF" w:rsidRPr="00EF70D8">
        <w:rPr>
          <w:noProof w:val="0"/>
        </w:rPr>
        <w:t>.</w:t>
      </w:r>
      <w:r w:rsidR="0040675E">
        <w:rPr>
          <w:noProof w:val="0"/>
        </w:rPr>
        <w:t xml:space="preserve"> </w:t>
      </w:r>
      <w:r w:rsidR="00265DF0" w:rsidRPr="00EF70D8">
        <w:rPr>
          <w:noProof w:val="0"/>
        </w:rPr>
        <w:t>M</w:t>
      </w:r>
      <w:r w:rsidR="00FA0593" w:rsidRPr="00EF70D8">
        <w:rPr>
          <w:noProof w:val="0"/>
        </w:rPr>
        <w:t xml:space="preserve">inisteerium </w:t>
      </w:r>
      <w:r w:rsidR="00484982" w:rsidRPr="00EF70D8">
        <w:rPr>
          <w:noProof w:val="0"/>
        </w:rPr>
        <w:t>andi</w:t>
      </w:r>
      <w:r w:rsidR="00FA0593" w:rsidRPr="00EF70D8">
        <w:rPr>
          <w:noProof w:val="0"/>
        </w:rPr>
        <w:t>s oma</w:t>
      </w:r>
      <w:r w:rsidR="00484982" w:rsidRPr="00EF70D8">
        <w:rPr>
          <w:noProof w:val="0"/>
        </w:rPr>
        <w:t xml:space="preserve"> seisukoha</w:t>
      </w:r>
      <w:r w:rsidR="00FA0593" w:rsidRPr="00EF70D8">
        <w:rPr>
          <w:noProof w:val="0"/>
        </w:rPr>
        <w:t xml:space="preserve"> </w:t>
      </w:r>
      <w:r w:rsidR="0040675E">
        <w:rPr>
          <w:noProof w:val="0"/>
        </w:rPr>
        <w:t>29.02.2024</w:t>
      </w:r>
      <w:r w:rsidR="00FA0593" w:rsidRPr="00EF70D8">
        <w:rPr>
          <w:noProof w:val="0"/>
        </w:rPr>
        <w:t xml:space="preserve"> kirjas nr </w:t>
      </w:r>
      <w:r w:rsidR="0040675E" w:rsidRPr="0040675E">
        <w:rPr>
          <w:noProof w:val="0"/>
        </w:rPr>
        <w:t>14-3/688-1</w:t>
      </w:r>
      <w:r w:rsidR="00484982" w:rsidRPr="00EF70D8">
        <w:rPr>
          <w:noProof w:val="0"/>
        </w:rPr>
        <w:t>.</w:t>
      </w:r>
      <w:r w:rsidR="0040675E">
        <w:rPr>
          <w:noProof w:val="0"/>
        </w:rPr>
        <w:t xml:space="preserve"> Esitatud ettepaneku</w:t>
      </w:r>
      <w:r w:rsidR="00780C8C">
        <w:rPr>
          <w:noProof w:val="0"/>
        </w:rPr>
        <w:t>d</w:t>
      </w:r>
      <w:r w:rsidR="0040675E">
        <w:rPr>
          <w:noProof w:val="0"/>
        </w:rPr>
        <w:t xml:space="preserve"> o</w:t>
      </w:r>
      <w:r w:rsidR="00780C8C">
        <w:rPr>
          <w:noProof w:val="0"/>
        </w:rPr>
        <w:t>n lähteülesandes välja toodud ja</w:t>
      </w:r>
      <w:r w:rsidR="0040675E">
        <w:rPr>
          <w:noProof w:val="0"/>
        </w:rPr>
        <w:t xml:space="preserve"> </w:t>
      </w:r>
      <w:r w:rsidR="00780C8C">
        <w:rPr>
          <w:noProof w:val="0"/>
        </w:rPr>
        <w:t>nende</w:t>
      </w:r>
      <w:r w:rsidR="0040675E">
        <w:rPr>
          <w:noProof w:val="0"/>
        </w:rPr>
        <w:t>ga tule</w:t>
      </w:r>
      <w:r w:rsidR="00780C8C">
        <w:rPr>
          <w:noProof w:val="0"/>
        </w:rPr>
        <w:t>b planeeringu koostamisel arvestada.</w:t>
      </w:r>
    </w:p>
    <w:p w14:paraId="1F4B7E5C" w14:textId="2E3B53E8" w:rsidR="003E0D0D" w:rsidRPr="00EF70D8" w:rsidRDefault="003E0D0D" w:rsidP="002B21CF">
      <w:pPr>
        <w:jc w:val="both"/>
        <w:rPr>
          <w:noProof w:val="0"/>
        </w:rPr>
      </w:pPr>
    </w:p>
    <w:p w14:paraId="425ECD2B" w14:textId="72966191" w:rsidR="003C666A" w:rsidRPr="00EF70D8" w:rsidRDefault="00DF4445" w:rsidP="004B22B5">
      <w:pPr>
        <w:jc w:val="both"/>
        <w:rPr>
          <w:noProof w:val="0"/>
        </w:rPr>
      </w:pPr>
      <w:r w:rsidRPr="00EF70D8">
        <w:rPr>
          <w:noProof w:val="0"/>
        </w:rPr>
        <w:t xml:space="preserve">Jõelähtme Vallavalitsus, huvitatud isik </w:t>
      </w:r>
      <w:r w:rsidR="00C20A9A" w:rsidRPr="00EF70D8">
        <w:rPr>
          <w:noProof w:val="0"/>
        </w:rPr>
        <w:t>……………….</w:t>
      </w:r>
      <w:r w:rsidRPr="00EF70D8">
        <w:rPr>
          <w:noProof w:val="0"/>
        </w:rPr>
        <w:t xml:space="preserve"> ja töövõtja </w:t>
      </w:r>
      <w:r w:rsidR="00C20A9A" w:rsidRPr="00EF70D8">
        <w:rPr>
          <w:noProof w:val="0"/>
        </w:rPr>
        <w:t xml:space="preserve">………………. </w:t>
      </w:r>
      <w:r w:rsidRPr="00EF70D8">
        <w:rPr>
          <w:noProof w:val="0"/>
        </w:rPr>
        <w:t>sõlmisid …………… lepingu nr … detailplaneeringu</w:t>
      </w:r>
      <w:r w:rsidR="00C20A9A" w:rsidRPr="00EF70D8">
        <w:rPr>
          <w:noProof w:val="0"/>
        </w:rPr>
        <w:t xml:space="preserve"> tehnilisek</w:t>
      </w:r>
      <w:r w:rsidR="00302196" w:rsidRPr="00EF70D8">
        <w:rPr>
          <w:noProof w:val="0"/>
        </w:rPr>
        <w:t>s</w:t>
      </w:r>
      <w:r w:rsidRPr="00EF70D8">
        <w:rPr>
          <w:noProof w:val="0"/>
        </w:rPr>
        <w:t xml:space="preserve"> koostamiseks</w:t>
      </w:r>
      <w:r w:rsidR="00C45061" w:rsidRPr="00EF70D8">
        <w:t>.</w:t>
      </w:r>
    </w:p>
    <w:p w14:paraId="171A1592" w14:textId="77777777" w:rsidR="00C20A9A" w:rsidRPr="00EF70D8" w:rsidRDefault="00C20A9A" w:rsidP="004B22B5">
      <w:pPr>
        <w:jc w:val="both"/>
        <w:rPr>
          <w:noProof w:val="0"/>
          <w:sz w:val="16"/>
          <w:szCs w:val="16"/>
        </w:rPr>
      </w:pPr>
    </w:p>
    <w:p w14:paraId="54ECF4E3" w14:textId="4844EF05" w:rsidR="00C637A5" w:rsidRPr="00EF70D8" w:rsidRDefault="00B83A2F" w:rsidP="00C637A5">
      <w:pPr>
        <w:jc w:val="both"/>
        <w:rPr>
          <w:noProof w:val="0"/>
        </w:rPr>
      </w:pPr>
      <w:r w:rsidRPr="00EF70D8">
        <w:rPr>
          <w:noProof w:val="0"/>
        </w:rPr>
        <w:t>J</w:t>
      </w:r>
      <w:r w:rsidR="00FC62E5" w:rsidRPr="00EF70D8">
        <w:rPr>
          <w:noProof w:val="0"/>
        </w:rPr>
        <w:t xml:space="preserve">uhindudes eeltoodust ja kohaliku omavalitsuse korralduse seaduse </w:t>
      </w:r>
      <w:r w:rsidR="00A23901" w:rsidRPr="00EF70D8">
        <w:rPr>
          <w:noProof w:val="0"/>
        </w:rPr>
        <w:t xml:space="preserve">§ 6 lg 1, </w:t>
      </w:r>
      <w:r w:rsidR="00FC62E5" w:rsidRPr="00EF70D8">
        <w:rPr>
          <w:noProof w:val="0"/>
        </w:rPr>
        <w:t xml:space="preserve">§ 22 lg 2, planeerimisseaduse </w:t>
      </w:r>
      <w:r w:rsidR="001A00AC" w:rsidRPr="00EF70D8">
        <w:rPr>
          <w:noProof w:val="0"/>
        </w:rPr>
        <w:t>§ 124 lg 10, §</w:t>
      </w:r>
      <w:r w:rsidR="00126C62" w:rsidRPr="00EF70D8">
        <w:rPr>
          <w:noProof w:val="0"/>
        </w:rPr>
        <w:t xml:space="preserve"> </w:t>
      </w:r>
      <w:r w:rsidR="001A00AC" w:rsidRPr="00EF70D8">
        <w:rPr>
          <w:noProof w:val="0"/>
        </w:rPr>
        <w:t>126, § 128 lg 1</w:t>
      </w:r>
      <w:r w:rsidR="00FC62E5" w:rsidRPr="00EF70D8">
        <w:rPr>
          <w:noProof w:val="0"/>
        </w:rPr>
        <w:t>,</w:t>
      </w:r>
      <w:r w:rsidR="00BF54AD" w:rsidRPr="00EF70D8">
        <w:t xml:space="preserve"> </w:t>
      </w:r>
      <w:r w:rsidR="00BF54AD" w:rsidRPr="00EF70D8">
        <w:rPr>
          <w:noProof w:val="0"/>
        </w:rPr>
        <w:t xml:space="preserve">§ 142 lg 6, </w:t>
      </w:r>
      <w:proofErr w:type="spellStart"/>
      <w:r w:rsidR="00BF54AD" w:rsidRPr="00EF70D8">
        <w:rPr>
          <w:noProof w:val="0"/>
        </w:rPr>
        <w:t>KeHJS</w:t>
      </w:r>
      <w:proofErr w:type="spellEnd"/>
      <w:r w:rsidR="00BF54AD" w:rsidRPr="00EF70D8">
        <w:rPr>
          <w:noProof w:val="0"/>
        </w:rPr>
        <w:t xml:space="preserve"> §</w:t>
      </w:r>
      <w:r w:rsidR="00EC5686" w:rsidRPr="00EF70D8">
        <w:rPr>
          <w:noProof w:val="0"/>
        </w:rPr>
        <w:t xml:space="preserve"> 33 lg 2 p 4, lg 3, 4, 5 ning </w:t>
      </w:r>
      <w:r w:rsidR="00BF54AD" w:rsidRPr="00EF70D8">
        <w:rPr>
          <w:noProof w:val="0"/>
        </w:rPr>
        <w:t xml:space="preserve">§ 35 lg 5, </w:t>
      </w:r>
      <w:r w:rsidR="00FC62E5" w:rsidRPr="00EF70D8">
        <w:rPr>
          <w:noProof w:val="0"/>
        </w:rPr>
        <w:t>Jõelähtme Vallavolikogu 15.01.2015 määruse nr 36 „Jõelähtme v</w:t>
      </w:r>
      <w:r w:rsidR="00EB3FBD" w:rsidRPr="00EF70D8">
        <w:rPr>
          <w:noProof w:val="0"/>
        </w:rPr>
        <w:t xml:space="preserve">alla ehitusmäärus“ § 3 lg </w:t>
      </w:r>
      <w:r w:rsidR="005C6562" w:rsidRPr="00EF70D8">
        <w:rPr>
          <w:noProof w:val="0"/>
        </w:rPr>
        <w:t>2</w:t>
      </w:r>
      <w:r w:rsidR="00EB3FBD" w:rsidRPr="00EF70D8">
        <w:rPr>
          <w:noProof w:val="0"/>
        </w:rPr>
        <w:t xml:space="preserve"> p 1</w:t>
      </w:r>
      <w:r w:rsidR="00FC62E5" w:rsidRPr="00EF70D8">
        <w:rPr>
          <w:noProof w:val="0"/>
        </w:rPr>
        <w:t xml:space="preserve"> ning detailplaneeri</w:t>
      </w:r>
      <w:r w:rsidR="00260BAE" w:rsidRPr="00EF70D8">
        <w:rPr>
          <w:noProof w:val="0"/>
        </w:rPr>
        <w:t>ngu algatamise taotlusest, Jõelähtme Vallavolikogu</w:t>
      </w:r>
    </w:p>
    <w:p w14:paraId="217B92DD" w14:textId="77777777" w:rsidR="001E4514" w:rsidRPr="00EF70D8" w:rsidRDefault="001E4514" w:rsidP="00C637A5">
      <w:pPr>
        <w:pStyle w:val="Kehatekst"/>
        <w:rPr>
          <w:b/>
          <w:noProof w:val="0"/>
          <w:sz w:val="24"/>
        </w:rPr>
      </w:pPr>
    </w:p>
    <w:p w14:paraId="1CBDFF6E" w14:textId="77777777" w:rsidR="00C637A5" w:rsidRPr="00EF70D8" w:rsidRDefault="00260BAE" w:rsidP="00C637A5">
      <w:pPr>
        <w:pStyle w:val="Kehatekst"/>
        <w:rPr>
          <w:b/>
          <w:noProof w:val="0"/>
          <w:sz w:val="24"/>
        </w:rPr>
      </w:pPr>
      <w:r w:rsidRPr="00EF70D8">
        <w:rPr>
          <w:b/>
          <w:noProof w:val="0"/>
          <w:sz w:val="24"/>
        </w:rPr>
        <w:t>o t s u s t a b</w:t>
      </w:r>
      <w:r w:rsidR="00C637A5" w:rsidRPr="00EF70D8">
        <w:rPr>
          <w:b/>
          <w:noProof w:val="0"/>
          <w:sz w:val="24"/>
        </w:rPr>
        <w:t>:</w:t>
      </w:r>
    </w:p>
    <w:p w14:paraId="3FFCDBF4" w14:textId="77777777" w:rsidR="00C637A5" w:rsidRPr="00EF70D8" w:rsidRDefault="00C637A5" w:rsidP="00C637A5">
      <w:pPr>
        <w:pStyle w:val="Kehatekst"/>
        <w:rPr>
          <w:b/>
          <w:noProof w:val="0"/>
          <w:sz w:val="24"/>
        </w:rPr>
      </w:pPr>
    </w:p>
    <w:p w14:paraId="628EF3EF" w14:textId="6A30E8F6" w:rsidR="005B4F5F" w:rsidRPr="00EF70D8" w:rsidRDefault="00C637A5" w:rsidP="002B21CF">
      <w:pPr>
        <w:numPr>
          <w:ilvl w:val="0"/>
          <w:numId w:val="8"/>
        </w:numPr>
        <w:jc w:val="both"/>
        <w:rPr>
          <w:noProof w:val="0"/>
        </w:rPr>
      </w:pPr>
      <w:r w:rsidRPr="00EF70D8">
        <w:rPr>
          <w:noProof w:val="0"/>
        </w:rPr>
        <w:t xml:space="preserve">Algatada </w:t>
      </w:r>
      <w:r w:rsidR="002A522B" w:rsidRPr="00EF70D8">
        <w:rPr>
          <w:noProof w:val="0"/>
        </w:rPr>
        <w:t xml:space="preserve">Kaberneeme küla Kordoni tee 65 maaüksuse </w:t>
      </w:r>
      <w:r w:rsidR="000F7A88" w:rsidRPr="00EF70D8">
        <w:rPr>
          <w:noProof w:val="0"/>
        </w:rPr>
        <w:t xml:space="preserve">detailplaneeringu koostamine. </w:t>
      </w:r>
      <w:r w:rsidRPr="00EF70D8">
        <w:rPr>
          <w:noProof w:val="0"/>
        </w:rPr>
        <w:t>Määrata planeeritava ala suuruseks ca</w:t>
      </w:r>
      <w:r w:rsidR="00662EEE" w:rsidRPr="00EF70D8">
        <w:rPr>
          <w:noProof w:val="0"/>
        </w:rPr>
        <w:t xml:space="preserve"> </w:t>
      </w:r>
      <w:r w:rsidR="002A522B" w:rsidRPr="00EF70D8">
        <w:rPr>
          <w:noProof w:val="0"/>
        </w:rPr>
        <w:t>6500 m</w:t>
      </w:r>
      <w:r w:rsidR="002A522B" w:rsidRPr="00EF70D8">
        <w:rPr>
          <w:noProof w:val="0"/>
          <w:vertAlign w:val="superscript"/>
        </w:rPr>
        <w:t>2</w:t>
      </w:r>
      <w:r w:rsidR="00675224" w:rsidRPr="00EF70D8">
        <w:rPr>
          <w:noProof w:val="0"/>
        </w:rPr>
        <w:t xml:space="preserve"> v</w:t>
      </w:r>
      <w:r w:rsidRPr="00EF70D8">
        <w:rPr>
          <w:noProof w:val="0"/>
        </w:rPr>
        <w:t>astavalt lähteülesande p</w:t>
      </w:r>
      <w:r w:rsidR="002B1360" w:rsidRPr="00EF70D8">
        <w:rPr>
          <w:noProof w:val="0"/>
        </w:rPr>
        <w:t>unktis</w:t>
      </w:r>
      <w:r w:rsidRPr="00EF70D8">
        <w:rPr>
          <w:noProof w:val="0"/>
        </w:rPr>
        <w:t xml:space="preserve"> </w:t>
      </w:r>
      <w:r w:rsidR="00967CB3" w:rsidRPr="00EF70D8">
        <w:rPr>
          <w:noProof w:val="0"/>
        </w:rPr>
        <w:t>8</w:t>
      </w:r>
      <w:r w:rsidRPr="00EF70D8">
        <w:rPr>
          <w:noProof w:val="0"/>
        </w:rPr>
        <w:t xml:space="preserve"> esitatud skeemile.</w:t>
      </w:r>
    </w:p>
    <w:p w14:paraId="3751F889" w14:textId="77777777" w:rsidR="00BE263E" w:rsidRPr="00EF70D8" w:rsidRDefault="00BE263E" w:rsidP="00BE263E">
      <w:pPr>
        <w:ind w:left="720"/>
        <w:jc w:val="both"/>
        <w:rPr>
          <w:noProof w:val="0"/>
        </w:rPr>
      </w:pPr>
    </w:p>
    <w:p w14:paraId="2130FEEE" w14:textId="49C54CD2" w:rsidR="005B4F5F" w:rsidRPr="00EF70D8" w:rsidRDefault="00C637A5" w:rsidP="002B21CF">
      <w:pPr>
        <w:numPr>
          <w:ilvl w:val="0"/>
          <w:numId w:val="8"/>
        </w:numPr>
        <w:jc w:val="both"/>
        <w:rPr>
          <w:noProof w:val="0"/>
        </w:rPr>
      </w:pPr>
      <w:r w:rsidRPr="00EF70D8">
        <w:rPr>
          <w:noProof w:val="0"/>
        </w:rPr>
        <w:t xml:space="preserve">Kinnitada </w:t>
      </w:r>
      <w:r w:rsidR="002A522B" w:rsidRPr="00EF70D8">
        <w:rPr>
          <w:noProof w:val="0"/>
        </w:rPr>
        <w:t xml:space="preserve">Kaberneeme küla Kordoni tee 65 maaüksuse </w:t>
      </w:r>
      <w:r w:rsidR="002B1360" w:rsidRPr="00EF70D8">
        <w:rPr>
          <w:noProof w:val="0"/>
        </w:rPr>
        <w:t xml:space="preserve">detailplaneeringu </w:t>
      </w:r>
      <w:r w:rsidRPr="00EF70D8">
        <w:rPr>
          <w:noProof w:val="0"/>
        </w:rPr>
        <w:t>lähteülesanne vastavalt lisale</w:t>
      </w:r>
      <w:r w:rsidR="00C47679" w:rsidRPr="00EF70D8">
        <w:rPr>
          <w:noProof w:val="0"/>
        </w:rPr>
        <w:t> </w:t>
      </w:r>
      <w:r w:rsidRPr="00EF70D8">
        <w:rPr>
          <w:noProof w:val="0"/>
        </w:rPr>
        <w:t>1.</w:t>
      </w:r>
    </w:p>
    <w:p w14:paraId="5EB878DC" w14:textId="77777777" w:rsidR="00BE263E" w:rsidRPr="00EF70D8" w:rsidRDefault="00BE263E" w:rsidP="00BE263E">
      <w:pPr>
        <w:jc w:val="both"/>
        <w:rPr>
          <w:noProof w:val="0"/>
        </w:rPr>
      </w:pPr>
    </w:p>
    <w:p w14:paraId="6FB0A189" w14:textId="59B4FEA1" w:rsidR="00AC331D" w:rsidRPr="00EF70D8" w:rsidRDefault="00AC331D" w:rsidP="002B21CF">
      <w:pPr>
        <w:numPr>
          <w:ilvl w:val="0"/>
          <w:numId w:val="8"/>
        </w:numPr>
        <w:jc w:val="both"/>
        <w:rPr>
          <w:noProof w:val="0"/>
        </w:rPr>
      </w:pPr>
      <w:r w:rsidRPr="00EF70D8">
        <w:rPr>
          <w:noProof w:val="0"/>
        </w:rPr>
        <w:t>Jätta algatamata keskkonnamõju</w:t>
      </w:r>
      <w:r w:rsidR="00046F13" w:rsidRPr="00EF70D8">
        <w:rPr>
          <w:noProof w:val="0"/>
        </w:rPr>
        <w:t>de</w:t>
      </w:r>
      <w:r w:rsidRPr="00EF70D8">
        <w:rPr>
          <w:noProof w:val="0"/>
        </w:rPr>
        <w:t xml:space="preserve"> strateegiline hindamine </w:t>
      </w:r>
      <w:r w:rsidR="002A522B" w:rsidRPr="00EF70D8">
        <w:rPr>
          <w:noProof w:val="0"/>
        </w:rPr>
        <w:t xml:space="preserve">Kaberneeme küla Kordoni tee 65 maaüksuse </w:t>
      </w:r>
      <w:r w:rsidRPr="00EF70D8">
        <w:rPr>
          <w:noProof w:val="0"/>
        </w:rPr>
        <w:t>detailplaneeringule.</w:t>
      </w:r>
    </w:p>
    <w:p w14:paraId="628A89BF" w14:textId="77777777" w:rsidR="00BE263E" w:rsidRPr="00EF70D8" w:rsidRDefault="00BE263E" w:rsidP="00BE263E">
      <w:pPr>
        <w:jc w:val="both"/>
        <w:rPr>
          <w:noProof w:val="0"/>
        </w:rPr>
      </w:pPr>
    </w:p>
    <w:p w14:paraId="663203FF" w14:textId="2187FC50" w:rsidR="005B4F5F" w:rsidRPr="00EF70D8" w:rsidRDefault="00C75410" w:rsidP="005B4F5F">
      <w:pPr>
        <w:numPr>
          <w:ilvl w:val="0"/>
          <w:numId w:val="8"/>
        </w:numPr>
        <w:jc w:val="both"/>
        <w:rPr>
          <w:noProof w:val="0"/>
        </w:rPr>
      </w:pPr>
      <w:r w:rsidRPr="00EF70D8">
        <w:t xml:space="preserve">Detailplaneeringu algatamise, lähteülesande kinnitamise ja keskkonnamõju strateegilise hindamise algatamata jätmise </w:t>
      </w:r>
      <w:r w:rsidR="009630D0" w:rsidRPr="00EF70D8">
        <w:t>ots</w:t>
      </w:r>
      <w:r w:rsidRPr="00EF70D8">
        <w:t xml:space="preserve">use ning planeeringumaterjalidega on võimalik tutvuda Jõelähtme Vallavalitsuse veebilehel, aadressil </w:t>
      </w:r>
      <w:hyperlink r:id="rId9" w:history="1">
        <w:r w:rsidR="009B7FA4" w:rsidRPr="00ED2A40">
          <w:rPr>
            <w:rStyle w:val="Hperlink"/>
          </w:rPr>
          <w:t>https://joelahtme.ee</w:t>
        </w:r>
      </w:hyperlink>
      <w:r w:rsidRPr="00EF70D8">
        <w:t xml:space="preserve"> ja Jõelähtme vallamajas (Postijaama tee 7, Jõelähtme küla, Jõelähtme vald, 74202 Harjumaa)</w:t>
      </w:r>
      <w:r w:rsidR="00675224" w:rsidRPr="00EF70D8">
        <w:rPr>
          <w:noProof w:val="0"/>
        </w:rPr>
        <w:t>.</w:t>
      </w:r>
    </w:p>
    <w:p w14:paraId="01991F9F" w14:textId="77777777" w:rsidR="00BE263E" w:rsidRPr="00EF70D8" w:rsidRDefault="00BE263E" w:rsidP="00BE263E">
      <w:pPr>
        <w:jc w:val="both"/>
        <w:rPr>
          <w:noProof w:val="0"/>
        </w:rPr>
      </w:pPr>
    </w:p>
    <w:p w14:paraId="79FFA88A" w14:textId="77777777" w:rsidR="00C637A5" w:rsidRPr="00EF70D8" w:rsidRDefault="00260BAE" w:rsidP="00C637A5">
      <w:pPr>
        <w:numPr>
          <w:ilvl w:val="0"/>
          <w:numId w:val="8"/>
        </w:numPr>
        <w:jc w:val="both"/>
        <w:rPr>
          <w:noProof w:val="0"/>
        </w:rPr>
      </w:pPr>
      <w:r w:rsidRPr="00EF70D8">
        <w:rPr>
          <w:noProof w:val="0"/>
        </w:rPr>
        <w:t>Ots</w:t>
      </w:r>
      <w:r w:rsidR="00C637A5" w:rsidRPr="00EF70D8">
        <w:rPr>
          <w:noProof w:val="0"/>
        </w:rPr>
        <w:t>us jõustub teatavakstegemisest.</w:t>
      </w:r>
    </w:p>
    <w:p w14:paraId="5FF19D9B" w14:textId="77777777" w:rsidR="00D22460" w:rsidRPr="00EF70D8" w:rsidRDefault="00D22460" w:rsidP="00C637A5">
      <w:pPr>
        <w:rPr>
          <w:noProof w:val="0"/>
        </w:rPr>
      </w:pPr>
    </w:p>
    <w:p w14:paraId="53383DAA" w14:textId="77777777" w:rsidR="00C66917" w:rsidRPr="00EF70D8" w:rsidRDefault="00C66917" w:rsidP="00C637A5">
      <w:pPr>
        <w:rPr>
          <w:noProof w:val="0"/>
        </w:rPr>
      </w:pPr>
    </w:p>
    <w:p w14:paraId="2FA2945A" w14:textId="77777777" w:rsidR="00D22460" w:rsidRPr="00EF70D8" w:rsidRDefault="00D22460" w:rsidP="00C637A5">
      <w:pPr>
        <w:rPr>
          <w:noProof w:val="0"/>
        </w:rPr>
      </w:pPr>
    </w:p>
    <w:p w14:paraId="63CA1129" w14:textId="77777777" w:rsidR="00BE263E" w:rsidRPr="00EF70D8" w:rsidRDefault="00BE263E" w:rsidP="00C637A5">
      <w:pPr>
        <w:rPr>
          <w:noProof w:val="0"/>
        </w:rPr>
      </w:pPr>
    </w:p>
    <w:p w14:paraId="0B220243" w14:textId="77777777" w:rsidR="00E508CA" w:rsidRPr="00EF70D8" w:rsidRDefault="00E508CA" w:rsidP="00C637A5">
      <w:pPr>
        <w:rPr>
          <w:noProof w:val="0"/>
        </w:rPr>
      </w:pPr>
    </w:p>
    <w:p w14:paraId="32BD7558" w14:textId="77777777" w:rsidR="00C637A5" w:rsidRPr="00EF70D8" w:rsidRDefault="00260BAE" w:rsidP="00C637A5">
      <w:pPr>
        <w:rPr>
          <w:noProof w:val="0"/>
        </w:rPr>
      </w:pPr>
      <w:r w:rsidRPr="00EF70D8">
        <w:rPr>
          <w:noProof w:val="0"/>
        </w:rPr>
        <w:t>Väino Haab</w:t>
      </w:r>
      <w:r w:rsidR="00C637A5" w:rsidRPr="00EF70D8">
        <w:rPr>
          <w:noProof w:val="0"/>
        </w:rPr>
        <w:tab/>
      </w:r>
      <w:r w:rsidR="00C637A5" w:rsidRPr="00EF70D8">
        <w:rPr>
          <w:noProof w:val="0"/>
        </w:rPr>
        <w:tab/>
      </w:r>
      <w:r w:rsidR="00C637A5" w:rsidRPr="00EF70D8">
        <w:rPr>
          <w:noProof w:val="0"/>
        </w:rPr>
        <w:tab/>
      </w:r>
      <w:r w:rsidR="00C637A5" w:rsidRPr="00EF70D8">
        <w:rPr>
          <w:noProof w:val="0"/>
        </w:rPr>
        <w:tab/>
      </w:r>
      <w:r w:rsidR="00C637A5" w:rsidRPr="00EF70D8">
        <w:rPr>
          <w:noProof w:val="0"/>
        </w:rPr>
        <w:tab/>
      </w:r>
      <w:r w:rsidR="00C637A5" w:rsidRPr="00EF70D8">
        <w:rPr>
          <w:noProof w:val="0"/>
        </w:rPr>
        <w:tab/>
      </w:r>
      <w:r w:rsidR="00C637A5" w:rsidRPr="00EF70D8">
        <w:rPr>
          <w:noProof w:val="0"/>
        </w:rPr>
        <w:tab/>
      </w:r>
    </w:p>
    <w:p w14:paraId="294B82DE" w14:textId="77777777" w:rsidR="00E6101B" w:rsidRPr="00EF70D8" w:rsidRDefault="00260BAE" w:rsidP="00260BAE">
      <w:pPr>
        <w:rPr>
          <w:noProof w:val="0"/>
        </w:rPr>
        <w:sectPr w:rsidR="00E6101B" w:rsidRPr="00EF70D8" w:rsidSect="0014569B">
          <w:footerReference w:type="default" r:id="rId10"/>
          <w:pgSz w:w="11906" w:h="16838"/>
          <w:pgMar w:top="680" w:right="851" w:bottom="680" w:left="1701" w:header="709" w:footer="709" w:gutter="0"/>
          <w:cols w:space="708"/>
          <w:titlePg/>
          <w:docGrid w:linePitch="326"/>
        </w:sectPr>
      </w:pPr>
      <w:r w:rsidRPr="00EF70D8">
        <w:rPr>
          <w:noProof w:val="0"/>
        </w:rPr>
        <w:t>v</w:t>
      </w:r>
      <w:r w:rsidR="00EC5686" w:rsidRPr="00EF70D8">
        <w:rPr>
          <w:noProof w:val="0"/>
        </w:rPr>
        <w:t>allav</w:t>
      </w:r>
      <w:r w:rsidRPr="00EF70D8">
        <w:rPr>
          <w:noProof w:val="0"/>
        </w:rPr>
        <w:t>olikogu esimees</w:t>
      </w:r>
      <w:r w:rsidR="00C637A5" w:rsidRPr="00EF70D8">
        <w:rPr>
          <w:noProof w:val="0"/>
        </w:rPr>
        <w:tab/>
      </w:r>
      <w:r w:rsidR="00C637A5" w:rsidRPr="00EF70D8">
        <w:rPr>
          <w:noProof w:val="0"/>
        </w:rPr>
        <w:tab/>
      </w:r>
      <w:r w:rsidR="00C637A5" w:rsidRPr="00EF70D8">
        <w:rPr>
          <w:noProof w:val="0"/>
        </w:rPr>
        <w:tab/>
      </w:r>
      <w:r w:rsidR="00C637A5" w:rsidRPr="00EF70D8">
        <w:rPr>
          <w:noProof w:val="0"/>
        </w:rPr>
        <w:tab/>
      </w:r>
      <w:r w:rsidR="00C637A5" w:rsidRPr="00EF70D8">
        <w:rPr>
          <w:noProof w:val="0"/>
        </w:rPr>
        <w:tab/>
      </w:r>
      <w:r w:rsidR="00C637A5" w:rsidRPr="00EF70D8">
        <w:rPr>
          <w:noProof w:val="0"/>
        </w:rPr>
        <w:tab/>
      </w:r>
      <w:r w:rsidR="00C637A5" w:rsidRPr="00EF70D8">
        <w:rPr>
          <w:noProof w:val="0"/>
        </w:rPr>
        <w:tab/>
      </w:r>
      <w:r w:rsidR="00C637A5" w:rsidRPr="00EF70D8">
        <w:rPr>
          <w:noProof w:val="0"/>
        </w:rPr>
        <w:tab/>
      </w:r>
    </w:p>
    <w:p w14:paraId="50E84694" w14:textId="7C043906" w:rsidR="00C637A5" w:rsidRPr="00EF70D8" w:rsidRDefault="00C637A5" w:rsidP="00D22460">
      <w:pPr>
        <w:jc w:val="right"/>
        <w:rPr>
          <w:noProof w:val="0"/>
        </w:rPr>
      </w:pPr>
      <w:r w:rsidRPr="00EF70D8">
        <w:rPr>
          <w:noProof w:val="0"/>
        </w:rPr>
        <w:br w:type="page"/>
      </w:r>
      <w:r w:rsidR="00FF0B95" w:rsidRPr="00EF70D8">
        <w:rPr>
          <w:noProof w:val="0"/>
        </w:rPr>
        <w:lastRenderedPageBreak/>
        <w:t>EELNÕU</w:t>
      </w:r>
    </w:p>
    <w:p w14:paraId="79E883FD" w14:textId="2D62A757" w:rsidR="00C637A5" w:rsidRPr="00EF70D8" w:rsidRDefault="00661975" w:rsidP="0014569B">
      <w:pPr>
        <w:pStyle w:val="Pis"/>
        <w:tabs>
          <w:tab w:val="clear" w:pos="4153"/>
          <w:tab w:val="clear" w:pos="8306"/>
        </w:tabs>
        <w:spacing w:after="0"/>
        <w:jc w:val="right"/>
        <w:rPr>
          <w:szCs w:val="24"/>
        </w:rPr>
      </w:pPr>
      <w:r w:rsidRPr="00EF70D8">
        <w:rPr>
          <w:szCs w:val="24"/>
        </w:rPr>
        <w:t>Jõelähtme Vallavolikogu</w:t>
      </w:r>
      <w:r w:rsidR="00C32054" w:rsidRPr="00EF70D8">
        <w:t xml:space="preserve"> </w:t>
      </w:r>
      <w:r w:rsidR="005C1618">
        <w:t>11</w:t>
      </w:r>
      <w:r w:rsidR="00A64BE5" w:rsidRPr="00EF70D8">
        <w:t>.</w:t>
      </w:r>
      <w:r w:rsidR="005C1618">
        <w:t>04</w:t>
      </w:r>
      <w:r w:rsidR="00A64BE5" w:rsidRPr="00EF70D8">
        <w:t>.</w:t>
      </w:r>
      <w:r w:rsidR="00C66917" w:rsidRPr="00EF70D8">
        <w:t>202</w:t>
      </w:r>
      <w:r w:rsidR="006E2755" w:rsidRPr="00EF70D8">
        <w:t>4</w:t>
      </w:r>
      <w:r w:rsidRPr="00EF70D8">
        <w:t xml:space="preserve"> ots</w:t>
      </w:r>
      <w:r w:rsidR="009A49A4" w:rsidRPr="00EF70D8">
        <w:t xml:space="preserve">use </w:t>
      </w:r>
      <w:r w:rsidR="00C637A5" w:rsidRPr="00EF70D8">
        <w:t>nr</w:t>
      </w:r>
      <w:r w:rsidR="00E954D1" w:rsidRPr="00EF70D8">
        <w:t xml:space="preserve"> </w:t>
      </w:r>
      <w:r w:rsidR="004C17BF" w:rsidRPr="00EF70D8">
        <w:t>__</w:t>
      </w:r>
    </w:p>
    <w:p w14:paraId="681C7426" w14:textId="085C24A0" w:rsidR="00C637A5" w:rsidRPr="00EF70D8" w:rsidRDefault="00C637A5" w:rsidP="00C32054">
      <w:pPr>
        <w:jc w:val="right"/>
        <w:rPr>
          <w:noProof w:val="0"/>
        </w:rPr>
      </w:pPr>
      <w:r w:rsidRPr="00EF70D8">
        <w:rPr>
          <w:noProof w:val="0"/>
        </w:rPr>
        <w:t>„</w:t>
      </w:r>
      <w:r w:rsidR="002A522B" w:rsidRPr="00EF70D8">
        <w:rPr>
          <w:noProof w:val="0"/>
        </w:rPr>
        <w:t xml:space="preserve">Kaberneeme küla Kordoni tee 65 maaüksuse </w:t>
      </w:r>
      <w:r w:rsidR="00C32054" w:rsidRPr="00EF70D8">
        <w:rPr>
          <w:noProof w:val="0"/>
        </w:rPr>
        <w:t>detailplaneeringu algatamine, lähteülesande kinnitamine ja keskkonnamõjude strateegilise hindamise algatamata jätmine</w:t>
      </w:r>
      <w:r w:rsidRPr="00EF70D8">
        <w:rPr>
          <w:noProof w:val="0"/>
        </w:rPr>
        <w:t>“</w:t>
      </w:r>
    </w:p>
    <w:p w14:paraId="26A0BDBB" w14:textId="77777777" w:rsidR="009A49A4" w:rsidRPr="00EF70D8" w:rsidRDefault="009A49A4" w:rsidP="0000377A">
      <w:pPr>
        <w:jc w:val="right"/>
        <w:rPr>
          <w:noProof w:val="0"/>
        </w:rPr>
      </w:pPr>
      <w:r w:rsidRPr="00EF70D8">
        <w:rPr>
          <w:noProof w:val="0"/>
        </w:rPr>
        <w:t>LISA 1</w:t>
      </w:r>
    </w:p>
    <w:p w14:paraId="7F9B864C" w14:textId="0DC700CC" w:rsidR="00C637A5" w:rsidRPr="00EF70D8" w:rsidRDefault="00C637A5" w:rsidP="00050B4D">
      <w:pPr>
        <w:tabs>
          <w:tab w:val="left" w:pos="6945"/>
        </w:tabs>
        <w:rPr>
          <w:noProof w:val="0"/>
        </w:rPr>
      </w:pPr>
    </w:p>
    <w:p w14:paraId="0D937805" w14:textId="6656BA2A" w:rsidR="00814C4E" w:rsidRPr="00EF70D8" w:rsidRDefault="00814C4E" w:rsidP="00CB560A">
      <w:pPr>
        <w:spacing w:line="240" w:lineRule="atLeast"/>
        <w:jc w:val="center"/>
        <w:rPr>
          <w:b/>
          <w:noProof w:val="0"/>
        </w:rPr>
      </w:pPr>
      <w:r w:rsidRPr="00EF70D8">
        <w:rPr>
          <w:b/>
          <w:noProof w:val="0"/>
        </w:rPr>
        <w:t xml:space="preserve">Lähteülesanne </w:t>
      </w:r>
      <w:r w:rsidR="002A522B" w:rsidRPr="00EF70D8">
        <w:rPr>
          <w:b/>
          <w:noProof w:val="0"/>
        </w:rPr>
        <w:t xml:space="preserve">Kaberneeme küla Kordoni tee 65 maaüksuse </w:t>
      </w:r>
      <w:r w:rsidR="003D0ADC" w:rsidRPr="00EF70D8">
        <w:rPr>
          <w:b/>
          <w:noProof w:val="0"/>
        </w:rPr>
        <w:t>detailplaneeringu</w:t>
      </w:r>
      <w:r w:rsidRPr="00EF70D8">
        <w:rPr>
          <w:b/>
          <w:noProof w:val="0"/>
        </w:rPr>
        <w:t xml:space="preserve"> koostamiseks</w:t>
      </w:r>
    </w:p>
    <w:p w14:paraId="3C6AAE6A" w14:textId="77777777" w:rsidR="00CB560A" w:rsidRPr="00EF70D8" w:rsidRDefault="00CB560A" w:rsidP="00CB560A">
      <w:pPr>
        <w:spacing w:line="240" w:lineRule="atLeast"/>
        <w:rPr>
          <w:b/>
          <w:noProof w:val="0"/>
        </w:rPr>
      </w:pPr>
    </w:p>
    <w:p w14:paraId="6D7020A5" w14:textId="41B8F4D9" w:rsidR="00814C4E" w:rsidRPr="00EF70D8" w:rsidRDefault="00814C4E" w:rsidP="00814C4E">
      <w:pPr>
        <w:jc w:val="both"/>
        <w:rPr>
          <w:noProof w:val="0"/>
        </w:rPr>
      </w:pPr>
      <w:r w:rsidRPr="00EF70D8">
        <w:rPr>
          <w:b/>
          <w:bCs/>
          <w:noProof w:val="0"/>
        </w:rPr>
        <w:t>Detailplaneeringu algatamise taotleja</w:t>
      </w:r>
      <w:r w:rsidRPr="00EF70D8">
        <w:rPr>
          <w:bCs/>
          <w:noProof w:val="0"/>
        </w:rPr>
        <w:t xml:space="preserve">: </w:t>
      </w:r>
      <w:proofErr w:type="spellStart"/>
      <w:r w:rsidR="00265DF0" w:rsidRPr="00EF70D8">
        <w:rPr>
          <w:bCs/>
          <w:noProof w:val="0"/>
        </w:rPr>
        <w:t>Ka</w:t>
      </w:r>
      <w:r w:rsidR="002A522B" w:rsidRPr="00EF70D8">
        <w:rPr>
          <w:bCs/>
          <w:noProof w:val="0"/>
        </w:rPr>
        <w:t>praranna</w:t>
      </w:r>
      <w:proofErr w:type="spellEnd"/>
      <w:r w:rsidR="003D393D" w:rsidRPr="00EF70D8">
        <w:rPr>
          <w:bCs/>
          <w:noProof w:val="0"/>
        </w:rPr>
        <w:t xml:space="preserve"> O</w:t>
      </w:r>
      <w:r w:rsidR="009630D0" w:rsidRPr="00EF70D8">
        <w:rPr>
          <w:bCs/>
          <w:noProof w:val="0"/>
        </w:rPr>
        <w:t>Ü</w:t>
      </w:r>
    </w:p>
    <w:p w14:paraId="01A14910" w14:textId="77777777" w:rsidR="00C637A5" w:rsidRPr="00EF70D8" w:rsidRDefault="00C637A5" w:rsidP="00C637A5">
      <w:pPr>
        <w:jc w:val="both"/>
        <w:rPr>
          <w:bCs/>
          <w:noProof w:val="0"/>
        </w:rPr>
      </w:pPr>
      <w:r w:rsidRPr="00EF70D8">
        <w:rPr>
          <w:b/>
          <w:bCs/>
          <w:noProof w:val="0"/>
        </w:rPr>
        <w:t xml:space="preserve">Detailplaneeringu koostamise korraldaja: </w:t>
      </w:r>
      <w:r w:rsidRPr="00EF70D8">
        <w:rPr>
          <w:bCs/>
          <w:noProof w:val="0"/>
        </w:rPr>
        <w:t>Jõelähtme Vallavalitsus</w:t>
      </w:r>
      <w:r w:rsidR="007D2034" w:rsidRPr="00EF70D8">
        <w:rPr>
          <w:bCs/>
          <w:noProof w:val="0"/>
        </w:rPr>
        <w:t xml:space="preserve"> (Postijaama tee 7, Jõelähtme küla 74202 Jõelähtme vald, e-post: </w:t>
      </w:r>
      <w:hyperlink r:id="rId11" w:history="1">
        <w:r w:rsidR="007D2034" w:rsidRPr="00EF70D8">
          <w:rPr>
            <w:rStyle w:val="Hperlink"/>
            <w:bCs/>
            <w:noProof w:val="0"/>
          </w:rPr>
          <w:t>kantselei@joelahtme.ee</w:t>
        </w:r>
      </w:hyperlink>
      <w:r w:rsidR="007D2034" w:rsidRPr="00EF70D8">
        <w:rPr>
          <w:bCs/>
          <w:noProof w:val="0"/>
        </w:rPr>
        <w:t>)</w:t>
      </w:r>
    </w:p>
    <w:p w14:paraId="06E43B5D" w14:textId="490CA606" w:rsidR="00AA0E11" w:rsidRPr="00EF70D8" w:rsidRDefault="00E12802" w:rsidP="00E12802">
      <w:pPr>
        <w:jc w:val="both"/>
        <w:rPr>
          <w:bCs/>
          <w:noProof w:val="0"/>
        </w:rPr>
      </w:pPr>
      <w:r w:rsidRPr="00EF70D8">
        <w:rPr>
          <w:b/>
          <w:bCs/>
          <w:noProof w:val="0"/>
        </w:rPr>
        <w:t>Detailplaneeringu koostaja:</w:t>
      </w:r>
      <w:r w:rsidRPr="00EF70D8">
        <w:rPr>
          <w:bCs/>
          <w:noProof w:val="0"/>
        </w:rPr>
        <w:t xml:space="preserve"> </w:t>
      </w:r>
      <w:r w:rsidR="002B21CF" w:rsidRPr="00EF70D8">
        <w:rPr>
          <w:bCs/>
          <w:noProof w:val="0"/>
        </w:rPr>
        <w:t>vastavalt hankele</w:t>
      </w:r>
    </w:p>
    <w:p w14:paraId="00F935BB" w14:textId="7CC600B9" w:rsidR="00E12802" w:rsidRPr="00EF70D8" w:rsidRDefault="00E12802" w:rsidP="00E12802">
      <w:pPr>
        <w:jc w:val="both"/>
        <w:rPr>
          <w:bCs/>
          <w:noProof w:val="0"/>
        </w:rPr>
      </w:pPr>
      <w:r w:rsidRPr="00EF70D8">
        <w:rPr>
          <w:b/>
          <w:bCs/>
          <w:noProof w:val="0"/>
        </w:rPr>
        <w:t>Detailplaneeringu kehtestaja</w:t>
      </w:r>
      <w:r w:rsidRPr="00EF70D8">
        <w:rPr>
          <w:bCs/>
          <w:noProof w:val="0"/>
        </w:rPr>
        <w:t>: Jõelähtme Vallav</w:t>
      </w:r>
      <w:r w:rsidR="000663EA" w:rsidRPr="00EF70D8">
        <w:rPr>
          <w:bCs/>
          <w:noProof w:val="0"/>
        </w:rPr>
        <w:t>olikogu</w:t>
      </w:r>
      <w:r w:rsidR="007D2034" w:rsidRPr="00EF70D8">
        <w:rPr>
          <w:bCs/>
          <w:noProof w:val="0"/>
        </w:rPr>
        <w:t xml:space="preserve"> (Postijaama tee 7, Jõelähtme küla 74202 Jõelähtme vald, e-post: </w:t>
      </w:r>
      <w:hyperlink r:id="rId12" w:history="1">
        <w:r w:rsidR="007D2034" w:rsidRPr="00EF70D8">
          <w:rPr>
            <w:rStyle w:val="Hperlink"/>
            <w:bCs/>
            <w:noProof w:val="0"/>
          </w:rPr>
          <w:t>kantselei@joelahtme.ee</w:t>
        </w:r>
      </w:hyperlink>
      <w:r w:rsidR="007D2034" w:rsidRPr="00EF70D8">
        <w:rPr>
          <w:bCs/>
          <w:noProof w:val="0"/>
        </w:rPr>
        <w:t>)</w:t>
      </w:r>
    </w:p>
    <w:p w14:paraId="738EED7B" w14:textId="77777777" w:rsidR="00E12802" w:rsidRPr="00EF70D8" w:rsidRDefault="00E12802" w:rsidP="00E12802">
      <w:pPr>
        <w:jc w:val="both"/>
        <w:rPr>
          <w:noProof w:val="0"/>
        </w:rPr>
      </w:pPr>
      <w:r w:rsidRPr="00EF70D8">
        <w:rPr>
          <w:b/>
          <w:noProof w:val="0"/>
        </w:rPr>
        <w:t>Lähteülesanne on kehtiv</w:t>
      </w:r>
      <w:r w:rsidRPr="00EF70D8">
        <w:rPr>
          <w:noProof w:val="0"/>
        </w:rPr>
        <w:t>: 2 aastat alates kinnitamise kuupäevast</w:t>
      </w:r>
    </w:p>
    <w:p w14:paraId="4D398620" w14:textId="77777777" w:rsidR="00E12802" w:rsidRPr="00EF70D8" w:rsidRDefault="00E12802" w:rsidP="00E12802">
      <w:pPr>
        <w:rPr>
          <w:noProof w:val="0"/>
        </w:rPr>
      </w:pPr>
    </w:p>
    <w:p w14:paraId="32DB5FC1" w14:textId="63B1DA4B" w:rsidR="00E12802" w:rsidRPr="00EF70D8" w:rsidRDefault="00E12802" w:rsidP="00E12802">
      <w:pPr>
        <w:jc w:val="both"/>
        <w:rPr>
          <w:b/>
          <w:noProof w:val="0"/>
        </w:rPr>
      </w:pPr>
      <w:r w:rsidRPr="00EF70D8">
        <w:rPr>
          <w:b/>
          <w:noProof w:val="0"/>
        </w:rPr>
        <w:t>1. Detailplaneeringu koostamise eesmärk:</w:t>
      </w:r>
    </w:p>
    <w:p w14:paraId="19C2843F" w14:textId="22CA77AB" w:rsidR="00717193" w:rsidRPr="00EF70D8" w:rsidRDefault="008310D6" w:rsidP="00717193">
      <w:pPr>
        <w:jc w:val="both"/>
        <w:rPr>
          <w:rFonts w:eastAsia="Arial"/>
          <w:bCs/>
        </w:rPr>
      </w:pPr>
      <w:r w:rsidRPr="00EF70D8">
        <w:rPr>
          <w:noProof w:val="0"/>
        </w:rPr>
        <w:t xml:space="preserve">Detailplaneeringu eesmärgiks on </w:t>
      </w:r>
      <w:r w:rsidR="003F6C3F" w:rsidRPr="00EF70D8">
        <w:rPr>
          <w:rFonts w:eastAsia="Arial"/>
          <w:bCs/>
          <w:noProof w:val="0"/>
        </w:rPr>
        <w:t xml:space="preserve">osaliselt </w:t>
      </w:r>
      <w:r w:rsidR="003F6C3F" w:rsidRPr="00EF70D8">
        <w:rPr>
          <w:rFonts w:eastAsia="Arial"/>
          <w:bCs/>
        </w:rPr>
        <w:t xml:space="preserve">üle planeerida </w:t>
      </w:r>
      <w:r w:rsidR="00B00E07" w:rsidRPr="00EF70D8">
        <w:rPr>
          <w:rFonts w:eastAsia="Arial"/>
          <w:bCs/>
        </w:rPr>
        <w:t xml:space="preserve">Jõelähtme Vallavolikogu </w:t>
      </w:r>
      <w:r w:rsidR="00662EEE" w:rsidRPr="00EF70D8">
        <w:rPr>
          <w:rFonts w:eastAsia="Arial"/>
          <w:bCs/>
        </w:rPr>
        <w:t>13.10.2016 otsusega nr 384 kehtestatud „Kaberneeme küla Piilkonna kinnistu ja lähiala detailplaneering“ merekabeli kavandamiseks</w:t>
      </w:r>
      <w:r w:rsidR="00940ED0" w:rsidRPr="00EF70D8">
        <w:rPr>
          <w:noProof w:val="0"/>
        </w:rPr>
        <w:t xml:space="preserve">. Planeeritava ala suuruseks on ca </w:t>
      </w:r>
      <w:r w:rsidR="00350528" w:rsidRPr="00EF70D8">
        <w:rPr>
          <w:noProof w:val="0"/>
        </w:rPr>
        <w:t>6</w:t>
      </w:r>
      <w:r w:rsidR="00662EEE" w:rsidRPr="00EF70D8">
        <w:rPr>
          <w:noProof w:val="0"/>
        </w:rPr>
        <w:t>500</w:t>
      </w:r>
      <w:r w:rsidR="00940ED0" w:rsidRPr="00EF70D8">
        <w:rPr>
          <w:noProof w:val="0"/>
        </w:rPr>
        <w:t> </w:t>
      </w:r>
      <w:r w:rsidR="00662EEE" w:rsidRPr="00EF70D8">
        <w:rPr>
          <w:noProof w:val="0"/>
        </w:rPr>
        <w:t>m</w:t>
      </w:r>
      <w:r w:rsidR="00662EEE" w:rsidRPr="00EF70D8">
        <w:rPr>
          <w:noProof w:val="0"/>
          <w:vertAlign w:val="superscript"/>
        </w:rPr>
        <w:t>2</w:t>
      </w:r>
      <w:r w:rsidR="00717193" w:rsidRPr="00EF70D8">
        <w:rPr>
          <w:noProof w:val="0"/>
        </w:rPr>
        <w:t>.  Kavandatav detailplaneering on kehtivat üldplaneeringut muutev.</w:t>
      </w:r>
    </w:p>
    <w:p w14:paraId="6E8CC660" w14:textId="77777777" w:rsidR="00C637A5" w:rsidRPr="00EF70D8" w:rsidRDefault="00C637A5" w:rsidP="00C637A5">
      <w:pPr>
        <w:jc w:val="both"/>
        <w:rPr>
          <w:noProof w:val="0"/>
        </w:rPr>
      </w:pPr>
    </w:p>
    <w:p w14:paraId="29A3362E" w14:textId="77777777" w:rsidR="00814C4E" w:rsidRPr="00EF70D8" w:rsidRDefault="00814C4E" w:rsidP="00814C4E">
      <w:pPr>
        <w:jc w:val="both"/>
        <w:rPr>
          <w:b/>
          <w:noProof w:val="0"/>
        </w:rPr>
      </w:pPr>
      <w:r w:rsidRPr="00EF70D8">
        <w:rPr>
          <w:b/>
          <w:noProof w:val="0"/>
        </w:rPr>
        <w:t>2. Planeeritav ala ja olemasoleva olukorra kirjeldus:</w:t>
      </w:r>
    </w:p>
    <w:p w14:paraId="49ECCB4B" w14:textId="1C583D82" w:rsidR="00717193" w:rsidRPr="00EF70D8" w:rsidRDefault="00814C4E" w:rsidP="00814C4E">
      <w:pPr>
        <w:jc w:val="both"/>
        <w:rPr>
          <w:noProof w:val="0"/>
        </w:rPr>
      </w:pPr>
      <w:r w:rsidRPr="00EF70D8">
        <w:rPr>
          <w:noProof w:val="0"/>
        </w:rPr>
        <w:t xml:space="preserve">2.1. </w:t>
      </w:r>
      <w:r w:rsidR="002B21CF" w:rsidRPr="00EF70D8">
        <w:rPr>
          <w:noProof w:val="0"/>
        </w:rPr>
        <w:t>Planeeringuala hõlmab</w:t>
      </w:r>
      <w:r w:rsidR="00717193" w:rsidRPr="00EF70D8">
        <w:rPr>
          <w:noProof w:val="0"/>
        </w:rPr>
        <w:t xml:space="preserve"> järgmisi </w:t>
      </w:r>
      <w:r w:rsidR="009B5BE3">
        <w:rPr>
          <w:noProof w:val="0"/>
        </w:rPr>
        <w:t>Kaberneem</w:t>
      </w:r>
      <w:r w:rsidR="002B21CF" w:rsidRPr="00EF70D8">
        <w:rPr>
          <w:noProof w:val="0"/>
        </w:rPr>
        <w:t>e küla</w:t>
      </w:r>
      <w:r w:rsidR="00717193" w:rsidRPr="00EF70D8">
        <w:rPr>
          <w:noProof w:val="0"/>
        </w:rPr>
        <w:t xml:space="preserve"> maaüksusi:</w:t>
      </w:r>
    </w:p>
    <w:p w14:paraId="58704749" w14:textId="0931BB34" w:rsidR="002E181E" w:rsidRPr="00EF70D8" w:rsidRDefault="00717193" w:rsidP="00662EEE">
      <w:pPr>
        <w:jc w:val="both"/>
        <w:rPr>
          <w:rFonts w:eastAsia="Arial"/>
          <w:bCs/>
        </w:rPr>
      </w:pPr>
      <w:r w:rsidRPr="00EF70D8">
        <w:rPr>
          <w:noProof w:val="0"/>
        </w:rPr>
        <w:t>2.1.1.</w:t>
      </w:r>
      <w:r w:rsidR="002B21CF" w:rsidRPr="00EF70D8">
        <w:rPr>
          <w:noProof w:val="0"/>
        </w:rPr>
        <w:t xml:space="preserve"> </w:t>
      </w:r>
      <w:r w:rsidR="00662EEE" w:rsidRPr="00EF70D8">
        <w:rPr>
          <w:rFonts w:eastAsia="Arial"/>
          <w:bCs/>
        </w:rPr>
        <w:t xml:space="preserve">Kordoni tee 65 maaüksuse (katastritunnus: </w:t>
      </w:r>
      <w:r w:rsidR="00662EEE" w:rsidRPr="00EF70D8">
        <w:tab/>
        <w:t>24505:001:0306;</w:t>
      </w:r>
      <w:r w:rsidR="00662EEE" w:rsidRPr="00EF70D8">
        <w:rPr>
          <w:rFonts w:eastAsia="Arial"/>
          <w:bCs/>
        </w:rPr>
        <w:t xml:space="preserve"> sihtotstarve: elamumaa; pindala: 6423 m</w:t>
      </w:r>
      <w:r w:rsidR="00662EEE" w:rsidRPr="00EF70D8">
        <w:rPr>
          <w:rFonts w:eastAsia="Arial"/>
          <w:bCs/>
          <w:vertAlign w:val="superscript"/>
        </w:rPr>
        <w:t>2</w:t>
      </w:r>
      <w:r w:rsidR="00662EEE" w:rsidRPr="00EF70D8">
        <w:rPr>
          <w:rFonts w:eastAsia="Arial"/>
          <w:bCs/>
        </w:rPr>
        <w:t>.</w:t>
      </w:r>
    </w:p>
    <w:p w14:paraId="50D255D5" w14:textId="0549FDFD" w:rsidR="005A17DD" w:rsidRPr="00EF70D8" w:rsidRDefault="00814C4E" w:rsidP="005A17DD">
      <w:pPr>
        <w:rPr>
          <w:noProof w:val="0"/>
        </w:rPr>
      </w:pPr>
      <w:r w:rsidRPr="00EF70D8">
        <w:rPr>
          <w:noProof w:val="0"/>
        </w:rPr>
        <w:t xml:space="preserve">2.2. </w:t>
      </w:r>
      <w:r w:rsidR="00662EEE" w:rsidRPr="00EF70D8">
        <w:rPr>
          <w:rFonts w:eastAsia="Arial"/>
          <w:bCs/>
        </w:rPr>
        <w:t xml:space="preserve">Planeeringuala </w:t>
      </w:r>
      <w:r w:rsidR="00662EEE" w:rsidRPr="00EF70D8">
        <w:rPr>
          <w:noProof w:val="0"/>
        </w:rPr>
        <w:t>asub Kaberneeme küla põhjaosas, poolsaare tipus</w:t>
      </w:r>
      <w:r w:rsidR="004C2A2A" w:rsidRPr="00EF70D8">
        <w:rPr>
          <w:noProof w:val="0"/>
        </w:rPr>
        <w:t>.</w:t>
      </w:r>
    </w:p>
    <w:p w14:paraId="612CF859" w14:textId="502203C7" w:rsidR="00814C4E" w:rsidRPr="00EF70D8" w:rsidRDefault="00814C4E" w:rsidP="005A17DD">
      <w:pPr>
        <w:rPr>
          <w:noProof w:val="0"/>
        </w:rPr>
      </w:pPr>
      <w:r w:rsidRPr="00EF70D8">
        <w:rPr>
          <w:noProof w:val="0"/>
        </w:rPr>
        <w:t xml:space="preserve">2.3. </w:t>
      </w:r>
      <w:r w:rsidR="00662EEE" w:rsidRPr="00EF70D8">
        <w:rPr>
          <w:noProof w:val="0"/>
        </w:rPr>
        <w:t>Juurdepääs planeeringualale on riigi omandis olevalt Kordoni metskonnateelt</w:t>
      </w:r>
      <w:r w:rsidR="004C2A2A" w:rsidRPr="00EF70D8">
        <w:rPr>
          <w:noProof w:val="0"/>
        </w:rPr>
        <w:t>.</w:t>
      </w:r>
    </w:p>
    <w:p w14:paraId="5DD5B4E3" w14:textId="53E75E4F" w:rsidR="00AB4C1F" w:rsidRPr="00EF70D8" w:rsidRDefault="00AB4C1F" w:rsidP="00AB4C1F">
      <w:pPr>
        <w:ind w:right="-2"/>
        <w:jc w:val="both"/>
        <w:rPr>
          <w:noProof w:val="0"/>
        </w:rPr>
      </w:pPr>
      <w:r w:rsidRPr="00EF70D8">
        <w:rPr>
          <w:noProof w:val="0"/>
        </w:rPr>
        <w:t>2.</w:t>
      </w:r>
      <w:r w:rsidR="00AA0E11" w:rsidRPr="00EF70D8">
        <w:rPr>
          <w:noProof w:val="0"/>
        </w:rPr>
        <w:t>4</w:t>
      </w:r>
      <w:r w:rsidRPr="00EF70D8">
        <w:rPr>
          <w:noProof w:val="0"/>
        </w:rPr>
        <w:t>. Planeeritaval alal kehtivad piirangud ja kitsendused:</w:t>
      </w:r>
    </w:p>
    <w:p w14:paraId="779B70B7" w14:textId="0B802212" w:rsidR="003A644C" w:rsidRPr="00EF70D8" w:rsidRDefault="00A42273" w:rsidP="00AB4C1F">
      <w:pPr>
        <w:ind w:right="-2"/>
        <w:jc w:val="both"/>
        <w:rPr>
          <w:noProof w:val="0"/>
        </w:rPr>
      </w:pPr>
      <w:r w:rsidRPr="00EF70D8">
        <w:rPr>
          <w:noProof w:val="0"/>
        </w:rPr>
        <w:t>2.</w:t>
      </w:r>
      <w:r w:rsidR="00AA0E11" w:rsidRPr="00EF70D8">
        <w:rPr>
          <w:noProof w:val="0"/>
        </w:rPr>
        <w:t>4</w:t>
      </w:r>
      <w:r w:rsidRPr="00EF70D8">
        <w:rPr>
          <w:noProof w:val="0"/>
        </w:rPr>
        <w:t>.1</w:t>
      </w:r>
      <w:r w:rsidR="001631E3" w:rsidRPr="00EF70D8">
        <w:rPr>
          <w:noProof w:val="0"/>
        </w:rPr>
        <w:t xml:space="preserve">. </w:t>
      </w:r>
      <w:r w:rsidR="00102E4F" w:rsidRPr="00EF70D8">
        <w:rPr>
          <w:noProof w:val="0"/>
        </w:rPr>
        <w:t xml:space="preserve">kallasrada, </w:t>
      </w:r>
      <w:r w:rsidR="00E6778F" w:rsidRPr="00EF70D8">
        <w:rPr>
          <w:noProof w:val="0"/>
        </w:rPr>
        <w:t>ranna või kalda veekaitsevöönd, ehituskeeluvöönd ja piiranguvöönd</w:t>
      </w:r>
      <w:r w:rsidR="003A644C" w:rsidRPr="00EF70D8">
        <w:rPr>
          <w:noProof w:val="0"/>
        </w:rPr>
        <w:t>;</w:t>
      </w:r>
    </w:p>
    <w:p w14:paraId="0602C809" w14:textId="77777777" w:rsidR="00102E4F" w:rsidRPr="00EF70D8" w:rsidRDefault="003A644C" w:rsidP="0044038D">
      <w:pPr>
        <w:ind w:right="-2"/>
        <w:jc w:val="both"/>
        <w:rPr>
          <w:noProof w:val="0"/>
        </w:rPr>
      </w:pPr>
      <w:r w:rsidRPr="00EF70D8">
        <w:rPr>
          <w:noProof w:val="0"/>
        </w:rPr>
        <w:t xml:space="preserve">2.4.2. </w:t>
      </w:r>
      <w:r w:rsidR="00102E4F" w:rsidRPr="00EF70D8">
        <w:rPr>
          <w:noProof w:val="0"/>
        </w:rPr>
        <w:t>korduv üleujutusala;</w:t>
      </w:r>
    </w:p>
    <w:p w14:paraId="2EB6E3D9" w14:textId="77777777" w:rsidR="00102E4F" w:rsidRPr="00EF70D8" w:rsidRDefault="00102E4F" w:rsidP="0044038D">
      <w:pPr>
        <w:ind w:right="-2"/>
        <w:jc w:val="both"/>
        <w:rPr>
          <w:noProof w:val="0"/>
        </w:rPr>
      </w:pPr>
      <w:r w:rsidRPr="00EF70D8">
        <w:rPr>
          <w:noProof w:val="0"/>
        </w:rPr>
        <w:t xml:space="preserve">2.4.3. </w:t>
      </w:r>
      <w:proofErr w:type="spellStart"/>
      <w:r w:rsidRPr="00EF70D8">
        <w:rPr>
          <w:noProof w:val="0"/>
        </w:rPr>
        <w:t>vääriselupaik</w:t>
      </w:r>
      <w:proofErr w:type="spellEnd"/>
      <w:r w:rsidRPr="00EF70D8">
        <w:rPr>
          <w:noProof w:val="0"/>
        </w:rPr>
        <w:t xml:space="preserve"> nr 212771;</w:t>
      </w:r>
    </w:p>
    <w:p w14:paraId="6A895C27" w14:textId="74C90684" w:rsidR="001631E3" w:rsidRPr="00EF70D8" w:rsidRDefault="00102E4F" w:rsidP="0044038D">
      <w:pPr>
        <w:ind w:right="-2"/>
        <w:jc w:val="both"/>
        <w:rPr>
          <w:noProof w:val="0"/>
        </w:rPr>
      </w:pPr>
      <w:r w:rsidRPr="00EF70D8">
        <w:rPr>
          <w:noProof w:val="0"/>
        </w:rPr>
        <w:t>2.4.4. Elektrilevi OÜ maakaabelliini kaitsevöönd</w:t>
      </w:r>
      <w:r w:rsidR="0044038D" w:rsidRPr="00EF70D8">
        <w:rPr>
          <w:noProof w:val="0"/>
        </w:rPr>
        <w:t>.</w:t>
      </w:r>
    </w:p>
    <w:p w14:paraId="004BB0E6" w14:textId="77777777" w:rsidR="00A64BE5" w:rsidRPr="00EF70D8" w:rsidRDefault="00A64BE5" w:rsidP="00C637A5">
      <w:pPr>
        <w:pStyle w:val="Kehatekst"/>
        <w:tabs>
          <w:tab w:val="left" w:pos="5790"/>
        </w:tabs>
        <w:rPr>
          <w:noProof w:val="0"/>
          <w:sz w:val="24"/>
        </w:rPr>
      </w:pPr>
    </w:p>
    <w:p w14:paraId="6CA3E664" w14:textId="77777777" w:rsidR="00A42273" w:rsidRPr="00EF70D8" w:rsidRDefault="00E954D1" w:rsidP="00E954D1">
      <w:pPr>
        <w:jc w:val="both"/>
        <w:rPr>
          <w:b/>
          <w:noProof w:val="0"/>
        </w:rPr>
      </w:pPr>
      <w:r w:rsidRPr="00EF70D8">
        <w:rPr>
          <w:b/>
          <w:noProof w:val="0"/>
        </w:rPr>
        <w:t>3. Arvestamisele kuuluvad planeeringud, projektid ja muud dokumendid:</w:t>
      </w:r>
    </w:p>
    <w:p w14:paraId="66CA8D13" w14:textId="77777777" w:rsidR="00EA2D51" w:rsidRPr="00EF70D8" w:rsidRDefault="00EA2D51" w:rsidP="00EA2D51">
      <w:pPr>
        <w:jc w:val="both"/>
        <w:rPr>
          <w:noProof w:val="0"/>
        </w:rPr>
      </w:pPr>
      <w:r w:rsidRPr="00EF70D8">
        <w:rPr>
          <w:noProof w:val="0"/>
        </w:rPr>
        <w:t xml:space="preserve">3.1. </w:t>
      </w:r>
      <w:r w:rsidR="00A42273" w:rsidRPr="00EF70D8">
        <w:rPr>
          <w:noProof w:val="0"/>
        </w:rPr>
        <w:t xml:space="preserve">Jõelähtme valla üldplaneering (kehtestatud Jõelähtme Vallavolikogu </w:t>
      </w:r>
      <w:r w:rsidR="00C66917" w:rsidRPr="00EF70D8">
        <w:rPr>
          <w:noProof w:val="0"/>
        </w:rPr>
        <w:t xml:space="preserve">29.04.2003 </w:t>
      </w:r>
      <w:r w:rsidR="00A42273" w:rsidRPr="00EF70D8">
        <w:rPr>
          <w:noProof w:val="0"/>
        </w:rPr>
        <w:t>otsusega nr 40)</w:t>
      </w:r>
      <w:r w:rsidR="00C66917" w:rsidRPr="00EF70D8">
        <w:rPr>
          <w:noProof w:val="0"/>
        </w:rPr>
        <w:t>.</w:t>
      </w:r>
    </w:p>
    <w:p w14:paraId="55FC17BE" w14:textId="795D1744" w:rsidR="00406B07" w:rsidRPr="00EF70D8" w:rsidRDefault="00FC7176" w:rsidP="00ED2D2B">
      <w:pPr>
        <w:jc w:val="both"/>
        <w:rPr>
          <w:noProof w:val="0"/>
        </w:rPr>
      </w:pPr>
      <w:r w:rsidRPr="00EF70D8">
        <w:rPr>
          <w:noProof w:val="0"/>
        </w:rPr>
        <w:t xml:space="preserve">3.2. </w:t>
      </w:r>
      <w:r w:rsidR="00406B07" w:rsidRPr="00EF70D8">
        <w:rPr>
          <w:rFonts w:eastAsia="Arial"/>
          <w:bCs/>
        </w:rPr>
        <w:t>Jõelähtme valla üldplaneering (koostamisel, vastu võetud Jõelähtme Vallavolikogu 12.04.2018 otsusega nr 62)</w:t>
      </w:r>
    </w:p>
    <w:p w14:paraId="294B543C" w14:textId="47D0E6A4" w:rsidR="00D86882" w:rsidRPr="00EF70D8" w:rsidRDefault="00406B07" w:rsidP="00ED2D2B">
      <w:pPr>
        <w:jc w:val="both"/>
        <w:rPr>
          <w:noProof w:val="0"/>
        </w:rPr>
      </w:pPr>
      <w:r w:rsidRPr="00EF70D8">
        <w:rPr>
          <w:noProof w:val="0"/>
        </w:rPr>
        <w:t>3.3</w:t>
      </w:r>
      <w:r w:rsidR="0044038D" w:rsidRPr="00EF70D8">
        <w:rPr>
          <w:noProof w:val="0"/>
        </w:rPr>
        <w:t>. Harju maakonnaplaneering 2030+ (kehtestatud riigihalduse ministri 09.04.2018 käskkirjaga nr 1.1-4/78)</w:t>
      </w:r>
    </w:p>
    <w:p w14:paraId="039310C3" w14:textId="0B5E26D7" w:rsidR="006C049D" w:rsidRPr="00EF70D8" w:rsidRDefault="0002761A" w:rsidP="00ED2D2B">
      <w:pPr>
        <w:jc w:val="both"/>
        <w:rPr>
          <w:noProof w:val="0"/>
        </w:rPr>
      </w:pPr>
      <w:r w:rsidRPr="00EF70D8">
        <w:rPr>
          <w:noProof w:val="0"/>
        </w:rPr>
        <w:t xml:space="preserve">3.4. </w:t>
      </w:r>
      <w:r w:rsidR="0044038D" w:rsidRPr="00EF70D8">
        <w:rPr>
          <w:noProof w:val="0"/>
        </w:rPr>
        <w:t>Alal ja selle lähiümbruses kehtivad detailplaneeringud:</w:t>
      </w:r>
    </w:p>
    <w:p w14:paraId="654D85A3" w14:textId="717B209A" w:rsidR="007C481E" w:rsidRPr="00EF70D8" w:rsidRDefault="009B1133" w:rsidP="000208BC">
      <w:pPr>
        <w:jc w:val="both"/>
        <w:rPr>
          <w:noProof w:val="0"/>
        </w:rPr>
      </w:pPr>
      <w:r w:rsidRPr="00EF70D8">
        <w:rPr>
          <w:noProof w:val="0"/>
        </w:rPr>
        <w:t>3.</w:t>
      </w:r>
      <w:r w:rsidR="0044038D" w:rsidRPr="00EF70D8">
        <w:rPr>
          <w:noProof w:val="0"/>
        </w:rPr>
        <w:t>4</w:t>
      </w:r>
      <w:r w:rsidRPr="00EF70D8">
        <w:rPr>
          <w:noProof w:val="0"/>
        </w:rPr>
        <w:t xml:space="preserve">.1. </w:t>
      </w:r>
      <w:r w:rsidR="00183A66" w:rsidRPr="00EF70D8">
        <w:rPr>
          <w:noProof w:val="0"/>
        </w:rPr>
        <w:tab/>
      </w:r>
      <w:r w:rsidR="00BE30E1" w:rsidRPr="00EF70D8">
        <w:rPr>
          <w:rFonts w:eastAsia="Arial"/>
          <w:bCs/>
        </w:rPr>
        <w:t>Kaberneeme küla Piilkonna kinnistu ja lähiala detailplaneering</w:t>
      </w:r>
      <w:r w:rsidR="00EA0012" w:rsidRPr="00EF70D8">
        <w:rPr>
          <w:rFonts w:eastAsia="Arial"/>
          <w:bCs/>
        </w:rPr>
        <w:t xml:space="preserve"> </w:t>
      </w:r>
      <w:r w:rsidR="00EA0012" w:rsidRPr="00EF70D8">
        <w:rPr>
          <w:noProof w:val="0"/>
        </w:rPr>
        <w:t xml:space="preserve">(kehtestatud </w:t>
      </w:r>
      <w:r w:rsidR="00EA0012" w:rsidRPr="00EF70D8">
        <w:rPr>
          <w:rFonts w:eastAsia="Arial"/>
          <w:bCs/>
        </w:rPr>
        <w:t>Jõelähtme Vallavolikogu 13.10.2016 otsusega nr 384)</w:t>
      </w:r>
      <w:r w:rsidR="007C481E" w:rsidRPr="00EF70D8">
        <w:rPr>
          <w:noProof w:val="0"/>
        </w:rPr>
        <w:t>;</w:t>
      </w:r>
    </w:p>
    <w:p w14:paraId="43005D0A" w14:textId="1264FF47" w:rsidR="00616D7A" w:rsidRPr="00EF70D8" w:rsidRDefault="007C481E" w:rsidP="00980B8F">
      <w:pPr>
        <w:jc w:val="both"/>
        <w:rPr>
          <w:rFonts w:eastAsia="Arial"/>
          <w:bCs/>
        </w:rPr>
      </w:pPr>
      <w:r w:rsidRPr="00EF70D8">
        <w:rPr>
          <w:noProof w:val="0"/>
        </w:rPr>
        <w:t>3.</w:t>
      </w:r>
      <w:r w:rsidR="0044038D" w:rsidRPr="00EF70D8">
        <w:rPr>
          <w:noProof w:val="0"/>
        </w:rPr>
        <w:t>4</w:t>
      </w:r>
      <w:r w:rsidRPr="00EF70D8">
        <w:rPr>
          <w:noProof w:val="0"/>
        </w:rPr>
        <w:t xml:space="preserve">.2. </w:t>
      </w:r>
      <w:r w:rsidR="00EA0012" w:rsidRPr="00EF70D8">
        <w:rPr>
          <w:rFonts w:eastAsia="Arial"/>
          <w:bCs/>
        </w:rPr>
        <w:t xml:space="preserve">Kaberneeme küla Kordoni tee 54 ja 56 </w:t>
      </w:r>
      <w:r w:rsidR="00421635" w:rsidRPr="00EF70D8">
        <w:rPr>
          <w:rFonts w:eastAsia="Arial"/>
          <w:bCs/>
        </w:rPr>
        <w:t>maaüksus</w:t>
      </w:r>
      <w:r w:rsidR="00EA0012" w:rsidRPr="00EF70D8">
        <w:rPr>
          <w:rFonts w:eastAsia="Arial"/>
          <w:bCs/>
        </w:rPr>
        <w:t>t</w:t>
      </w:r>
      <w:r w:rsidR="00421635" w:rsidRPr="00EF70D8">
        <w:rPr>
          <w:rFonts w:eastAsia="Arial"/>
          <w:bCs/>
        </w:rPr>
        <w:t xml:space="preserve">e detailplaneering </w:t>
      </w:r>
      <w:r w:rsidRPr="00EF70D8">
        <w:rPr>
          <w:noProof w:val="0"/>
        </w:rPr>
        <w:t>(</w:t>
      </w:r>
      <w:r w:rsidR="00EA0012" w:rsidRPr="00EF70D8">
        <w:rPr>
          <w:noProof w:val="0"/>
        </w:rPr>
        <w:t>alga</w:t>
      </w:r>
      <w:r w:rsidRPr="00EF70D8">
        <w:rPr>
          <w:noProof w:val="0"/>
        </w:rPr>
        <w:t xml:space="preserve">tatud </w:t>
      </w:r>
      <w:r w:rsidRPr="00EF70D8">
        <w:rPr>
          <w:rFonts w:eastAsia="Arial"/>
          <w:bCs/>
        </w:rPr>
        <w:t xml:space="preserve">Jõelähtme Vallavolikogu </w:t>
      </w:r>
      <w:r w:rsidR="00421635" w:rsidRPr="00EF70D8">
        <w:rPr>
          <w:rFonts w:eastAsia="Arial"/>
          <w:bCs/>
        </w:rPr>
        <w:t>1</w:t>
      </w:r>
      <w:r w:rsidR="00EA0012" w:rsidRPr="00EF70D8">
        <w:rPr>
          <w:rFonts w:eastAsia="Arial"/>
          <w:bCs/>
        </w:rPr>
        <w:t>7</w:t>
      </w:r>
      <w:r w:rsidRPr="00EF70D8">
        <w:rPr>
          <w:rFonts w:eastAsia="Arial"/>
          <w:bCs/>
        </w:rPr>
        <w:t>.0</w:t>
      </w:r>
      <w:r w:rsidR="00EA0012" w:rsidRPr="00EF70D8">
        <w:rPr>
          <w:rFonts w:eastAsia="Arial"/>
          <w:bCs/>
        </w:rPr>
        <w:t>8</w:t>
      </w:r>
      <w:r w:rsidRPr="00EF70D8">
        <w:rPr>
          <w:rFonts w:eastAsia="Arial"/>
          <w:bCs/>
        </w:rPr>
        <w:t>.20</w:t>
      </w:r>
      <w:r w:rsidR="00421635" w:rsidRPr="00EF70D8">
        <w:rPr>
          <w:rFonts w:eastAsia="Arial"/>
          <w:bCs/>
        </w:rPr>
        <w:t>2</w:t>
      </w:r>
      <w:r w:rsidR="00EA0012" w:rsidRPr="00EF70D8">
        <w:rPr>
          <w:rFonts w:eastAsia="Arial"/>
          <w:bCs/>
        </w:rPr>
        <w:t>3</w:t>
      </w:r>
      <w:r w:rsidRPr="00EF70D8">
        <w:rPr>
          <w:rFonts w:eastAsia="Arial"/>
          <w:bCs/>
        </w:rPr>
        <w:t xml:space="preserve"> otsusega nr </w:t>
      </w:r>
      <w:r w:rsidR="00EA0012" w:rsidRPr="00EF70D8">
        <w:rPr>
          <w:rFonts w:eastAsia="Arial"/>
          <w:bCs/>
        </w:rPr>
        <w:t>1</w:t>
      </w:r>
      <w:r w:rsidR="00421635" w:rsidRPr="00EF70D8">
        <w:rPr>
          <w:rFonts w:eastAsia="Arial"/>
          <w:bCs/>
        </w:rPr>
        <w:t>3</w:t>
      </w:r>
      <w:r w:rsidR="00EA0012" w:rsidRPr="00EF70D8">
        <w:rPr>
          <w:rFonts w:eastAsia="Arial"/>
          <w:bCs/>
        </w:rPr>
        <w:t>5</w:t>
      </w:r>
      <w:r w:rsidRPr="00EF70D8">
        <w:rPr>
          <w:rFonts w:eastAsia="Arial"/>
          <w:bCs/>
        </w:rPr>
        <w:t>)</w:t>
      </w:r>
      <w:r w:rsidR="00616D7A" w:rsidRPr="00EF70D8">
        <w:rPr>
          <w:rFonts w:eastAsia="Arial"/>
          <w:bCs/>
        </w:rPr>
        <w:t>.</w:t>
      </w:r>
    </w:p>
    <w:p w14:paraId="193FCF1A" w14:textId="77777777" w:rsidR="00F775A3" w:rsidRPr="00EF70D8" w:rsidRDefault="00F775A3" w:rsidP="000208BC">
      <w:pPr>
        <w:jc w:val="both"/>
        <w:rPr>
          <w:noProof w:val="0"/>
        </w:rPr>
      </w:pPr>
    </w:p>
    <w:p w14:paraId="3FF8E326" w14:textId="77777777" w:rsidR="00C637A5" w:rsidRPr="00EF70D8" w:rsidRDefault="00C637A5" w:rsidP="00C637A5">
      <w:pPr>
        <w:pStyle w:val="Kehatekst"/>
        <w:rPr>
          <w:b/>
          <w:noProof w:val="0"/>
          <w:sz w:val="24"/>
        </w:rPr>
      </w:pPr>
      <w:r w:rsidRPr="00EF70D8">
        <w:rPr>
          <w:b/>
          <w:noProof w:val="0"/>
          <w:sz w:val="24"/>
        </w:rPr>
        <w:t>4. Nõuded koostatavale detailplaneeringule:</w:t>
      </w:r>
    </w:p>
    <w:p w14:paraId="4A2F0651" w14:textId="77777777" w:rsidR="008C550C" w:rsidRPr="00EF70D8" w:rsidRDefault="008C550C" w:rsidP="008C550C">
      <w:pPr>
        <w:jc w:val="both"/>
        <w:rPr>
          <w:noProof w:val="0"/>
        </w:rPr>
      </w:pPr>
      <w:r w:rsidRPr="00EF70D8">
        <w:rPr>
          <w:noProof w:val="0"/>
        </w:rPr>
        <w:t>4.1. Detailplaneeringu koostamisel tuleb lähtuda kehtivatest õigusaktidest ja kõrgematest planeeringutest.</w:t>
      </w:r>
      <w:r w:rsidR="00AA4AF8" w:rsidRPr="00EF70D8">
        <w:rPr>
          <w:noProof w:val="0"/>
        </w:rPr>
        <w:t xml:space="preserve"> Detailplaneeringu lahenduse väljatöötamisel tuleb vajadusel kaasata valdkonnas vastavat pädevust omav spetsialist.</w:t>
      </w:r>
    </w:p>
    <w:p w14:paraId="09121F48" w14:textId="77777777" w:rsidR="00BF171F" w:rsidRPr="00EF70D8" w:rsidRDefault="006315C8" w:rsidP="001842D9">
      <w:pPr>
        <w:pStyle w:val="Kehatekst"/>
        <w:rPr>
          <w:noProof w:val="0"/>
          <w:sz w:val="24"/>
        </w:rPr>
      </w:pPr>
      <w:r w:rsidRPr="00EF70D8">
        <w:rPr>
          <w:noProof w:val="0"/>
          <w:sz w:val="24"/>
        </w:rPr>
        <w:lastRenderedPageBreak/>
        <w:t xml:space="preserve">4.2. </w:t>
      </w:r>
      <w:r w:rsidR="00BF171F" w:rsidRPr="00EF70D8">
        <w:rPr>
          <w:noProof w:val="0"/>
          <w:sz w:val="24"/>
        </w:rPr>
        <w:t xml:space="preserve">Planeeritavale alale tuleb koostada ajakohane </w:t>
      </w:r>
      <w:proofErr w:type="spellStart"/>
      <w:r w:rsidR="00BF171F" w:rsidRPr="00EF70D8">
        <w:rPr>
          <w:noProof w:val="0"/>
          <w:sz w:val="24"/>
        </w:rPr>
        <w:t>topo</w:t>
      </w:r>
      <w:proofErr w:type="spellEnd"/>
      <w:r w:rsidR="00BF171F" w:rsidRPr="00EF70D8">
        <w:rPr>
          <w:noProof w:val="0"/>
          <w:sz w:val="24"/>
        </w:rPr>
        <w:t>-geodeetiline alusplaan mõõdus 1:500, mõõdistades ka ala 20 m ulatuses väljaspool planeeritavat kinnistut (arvestades olemasolevaid kinnisasjade p</w:t>
      </w:r>
      <w:r w:rsidR="00AD3B67" w:rsidRPr="00EF70D8">
        <w:rPr>
          <w:noProof w:val="0"/>
          <w:sz w:val="24"/>
        </w:rPr>
        <w:t>iire). Kooskõlastatud geodeeti</w:t>
      </w:r>
      <w:r w:rsidR="00BF171F" w:rsidRPr="00EF70D8">
        <w:rPr>
          <w:noProof w:val="0"/>
          <w:sz w:val="24"/>
        </w:rPr>
        <w:t xml:space="preserve">liste tööde aruanne tuleb esitada vallavalitsusele paberkandjal ja digitaalselt </w:t>
      </w:r>
      <w:r w:rsidR="0071531B" w:rsidRPr="00EF70D8">
        <w:rPr>
          <w:noProof w:val="0"/>
          <w:sz w:val="24"/>
        </w:rPr>
        <w:t xml:space="preserve">PDF formaadis </w:t>
      </w:r>
      <w:r w:rsidR="00BF171F" w:rsidRPr="00EF70D8">
        <w:rPr>
          <w:noProof w:val="0"/>
          <w:sz w:val="24"/>
        </w:rPr>
        <w:t xml:space="preserve">(joonis </w:t>
      </w:r>
      <w:r w:rsidR="00A43E53" w:rsidRPr="00EF70D8">
        <w:rPr>
          <w:noProof w:val="0"/>
          <w:sz w:val="24"/>
        </w:rPr>
        <w:t xml:space="preserve">ka </w:t>
      </w:r>
      <w:r w:rsidR="00BF171F" w:rsidRPr="00EF70D8">
        <w:rPr>
          <w:noProof w:val="0"/>
          <w:sz w:val="24"/>
        </w:rPr>
        <w:t>DWG formaadis).</w:t>
      </w:r>
    </w:p>
    <w:p w14:paraId="1746B612" w14:textId="77777777" w:rsidR="00BF171F" w:rsidRPr="00EF70D8" w:rsidRDefault="00BF171F" w:rsidP="00BF171F">
      <w:pPr>
        <w:jc w:val="both"/>
        <w:rPr>
          <w:noProof w:val="0"/>
        </w:rPr>
      </w:pPr>
      <w:r w:rsidRPr="00EF70D8">
        <w:rPr>
          <w:noProof w:val="0"/>
        </w:rPr>
        <w:t>4.</w:t>
      </w:r>
      <w:r w:rsidR="001842D9" w:rsidRPr="00EF70D8">
        <w:rPr>
          <w:noProof w:val="0"/>
        </w:rPr>
        <w:t>3</w:t>
      </w:r>
      <w:r w:rsidRPr="00EF70D8">
        <w:rPr>
          <w:noProof w:val="0"/>
        </w:rPr>
        <w:t>. Detailplaneering koosneb seletuskirjast ja joonistest. Detailplaneeringu jooniste koosseisu kuuluvad vähemalt: asukohaskeem, kontaktvööndi plaan, tugiplaan, põhijoonis</w:t>
      </w:r>
      <w:r w:rsidR="009E6FE5" w:rsidRPr="00EF70D8">
        <w:rPr>
          <w:noProof w:val="0"/>
        </w:rPr>
        <w:t xml:space="preserve"> ja</w:t>
      </w:r>
      <w:r w:rsidRPr="00EF70D8">
        <w:rPr>
          <w:noProof w:val="0"/>
        </w:rPr>
        <w:t xml:space="preserve"> tehnovõrkude koondplaan.</w:t>
      </w:r>
    </w:p>
    <w:p w14:paraId="0EC38AC3" w14:textId="77777777" w:rsidR="00BF171F" w:rsidRPr="00EF70D8" w:rsidRDefault="00BF171F" w:rsidP="00BF171F">
      <w:pPr>
        <w:pStyle w:val="Kehatekst"/>
        <w:rPr>
          <w:noProof w:val="0"/>
          <w:sz w:val="24"/>
        </w:rPr>
      </w:pPr>
      <w:r w:rsidRPr="00EF70D8">
        <w:rPr>
          <w:noProof w:val="0"/>
          <w:sz w:val="24"/>
        </w:rPr>
        <w:t>4.</w:t>
      </w:r>
      <w:r w:rsidR="001842D9" w:rsidRPr="00EF70D8">
        <w:rPr>
          <w:noProof w:val="0"/>
          <w:sz w:val="24"/>
        </w:rPr>
        <w:t>3</w:t>
      </w:r>
      <w:r w:rsidRPr="00EF70D8">
        <w:rPr>
          <w:noProof w:val="0"/>
          <w:sz w:val="24"/>
        </w:rPr>
        <w:t>.1. Asukohaskeemil näidata planeeritava ala paiknemine piirkonnas.</w:t>
      </w:r>
    </w:p>
    <w:p w14:paraId="7EAF137B" w14:textId="39105B85" w:rsidR="00C637A5" w:rsidRPr="00EF70D8" w:rsidRDefault="00BF171F" w:rsidP="00C637A5">
      <w:pPr>
        <w:pStyle w:val="Kehatekst"/>
        <w:rPr>
          <w:noProof w:val="0"/>
          <w:sz w:val="24"/>
        </w:rPr>
      </w:pPr>
      <w:r w:rsidRPr="00EF70D8">
        <w:rPr>
          <w:noProof w:val="0"/>
          <w:sz w:val="24"/>
        </w:rPr>
        <w:t>4.</w:t>
      </w:r>
      <w:r w:rsidR="001842D9" w:rsidRPr="00EF70D8">
        <w:rPr>
          <w:noProof w:val="0"/>
          <w:sz w:val="24"/>
        </w:rPr>
        <w:t>3</w:t>
      </w:r>
      <w:r w:rsidR="00C637A5" w:rsidRPr="00EF70D8">
        <w:rPr>
          <w:noProof w:val="0"/>
          <w:sz w:val="24"/>
        </w:rPr>
        <w:t>.2</w:t>
      </w:r>
      <w:r w:rsidR="0086703B" w:rsidRPr="00EF70D8">
        <w:rPr>
          <w:noProof w:val="0"/>
          <w:sz w:val="24"/>
        </w:rPr>
        <w:t>.</w:t>
      </w:r>
      <w:r w:rsidR="00C637A5" w:rsidRPr="00EF70D8">
        <w:rPr>
          <w:noProof w:val="0"/>
          <w:sz w:val="24"/>
        </w:rPr>
        <w:t xml:space="preserve"> Kontaktvööndi plaan esitada mõõtkavas 1:2000 või 1:5000. Kontaktvööndi plaanil anda seosed lähialaga, näidates ära asustusstruktuuri ja </w:t>
      </w:r>
      <w:proofErr w:type="spellStart"/>
      <w:r w:rsidR="00C637A5" w:rsidRPr="00EF70D8">
        <w:rPr>
          <w:noProof w:val="0"/>
          <w:sz w:val="24"/>
        </w:rPr>
        <w:t>teedevõrgu</w:t>
      </w:r>
      <w:proofErr w:type="spellEnd"/>
      <w:r w:rsidR="00C637A5" w:rsidRPr="00EF70D8">
        <w:rPr>
          <w:noProof w:val="0"/>
          <w:sz w:val="24"/>
        </w:rPr>
        <w:t>, ümbruskonnas algatatud ja kehtestatud planeeringud ning teenindavate tehnovõrkude ja -rajatiste paiknemine kuni ühenduskohani olemasoleva tehnovõrguga (või eelvooluni), kooskõlastatult maaomaniku (või -valdajaga), kelle maaüksust planeeritav tehnorajatis läbib.</w:t>
      </w:r>
      <w:r w:rsidR="00FA0593" w:rsidRPr="00EF70D8">
        <w:rPr>
          <w:noProof w:val="0"/>
          <w:sz w:val="24"/>
        </w:rPr>
        <w:t xml:space="preserve"> Samuti esitada kontaktvööndi skeemil olemasoleva asustusstruktuuri analüüs, tuues välja elamukruntide suurused ning põhjendused üldplaneeringu muutmiseks krundisuuruste osas.</w:t>
      </w:r>
    </w:p>
    <w:p w14:paraId="1D8B622D" w14:textId="4393C2DA" w:rsidR="00BF171F" w:rsidRPr="00EF70D8" w:rsidRDefault="00BF171F" w:rsidP="00BF171F">
      <w:pPr>
        <w:pStyle w:val="Kehatekst"/>
        <w:rPr>
          <w:noProof w:val="0"/>
          <w:sz w:val="24"/>
        </w:rPr>
      </w:pPr>
      <w:r w:rsidRPr="00EF70D8">
        <w:rPr>
          <w:noProof w:val="0"/>
          <w:sz w:val="24"/>
        </w:rPr>
        <w:t>4.</w:t>
      </w:r>
      <w:r w:rsidR="001842D9" w:rsidRPr="00EF70D8">
        <w:rPr>
          <w:noProof w:val="0"/>
          <w:sz w:val="24"/>
        </w:rPr>
        <w:t>3</w:t>
      </w:r>
      <w:r w:rsidRPr="00EF70D8">
        <w:rPr>
          <w:noProof w:val="0"/>
          <w:sz w:val="24"/>
        </w:rPr>
        <w:t>.3. Tugiplaanile, mõõdus 1:500, kanda olemasolev olukord ja kõik õigusaktidest tulenevad piirangud ja kitsendused.</w:t>
      </w:r>
    </w:p>
    <w:p w14:paraId="07422202" w14:textId="77777777" w:rsidR="00C637A5" w:rsidRPr="00EF70D8" w:rsidRDefault="00C637A5" w:rsidP="00C637A5">
      <w:pPr>
        <w:pStyle w:val="Kehatekst"/>
        <w:rPr>
          <w:noProof w:val="0"/>
          <w:sz w:val="24"/>
        </w:rPr>
      </w:pPr>
      <w:r w:rsidRPr="00EF70D8">
        <w:rPr>
          <w:noProof w:val="0"/>
          <w:sz w:val="24"/>
        </w:rPr>
        <w:t>4.</w:t>
      </w:r>
      <w:r w:rsidR="001842D9" w:rsidRPr="00EF70D8">
        <w:rPr>
          <w:noProof w:val="0"/>
          <w:sz w:val="24"/>
        </w:rPr>
        <w:t>3</w:t>
      </w:r>
      <w:r w:rsidRPr="00EF70D8">
        <w:rPr>
          <w:noProof w:val="0"/>
          <w:sz w:val="24"/>
        </w:rPr>
        <w:t>.4</w:t>
      </w:r>
      <w:r w:rsidR="0086703B" w:rsidRPr="00EF70D8">
        <w:rPr>
          <w:noProof w:val="0"/>
          <w:sz w:val="24"/>
        </w:rPr>
        <w:t>.</w:t>
      </w:r>
      <w:r w:rsidRPr="00EF70D8">
        <w:rPr>
          <w:noProof w:val="0"/>
          <w:sz w:val="24"/>
        </w:rPr>
        <w:t xml:space="preserve"> Põhijoonis vormistada mõõtkavas 1:500. Joonisel esitada tabelina kruntide ehitusõigus, kruntide moodustamine kinnistutest.</w:t>
      </w:r>
    </w:p>
    <w:p w14:paraId="0F1F490C" w14:textId="77777777" w:rsidR="006315C8" w:rsidRPr="00EF70D8" w:rsidRDefault="00C637A5" w:rsidP="00EB536F">
      <w:pPr>
        <w:pStyle w:val="Kehatekst"/>
        <w:rPr>
          <w:noProof w:val="0"/>
          <w:sz w:val="24"/>
        </w:rPr>
      </w:pPr>
      <w:r w:rsidRPr="00EF70D8">
        <w:rPr>
          <w:noProof w:val="0"/>
          <w:sz w:val="24"/>
        </w:rPr>
        <w:t>4.</w:t>
      </w:r>
      <w:r w:rsidR="001842D9" w:rsidRPr="00EF70D8">
        <w:rPr>
          <w:noProof w:val="0"/>
          <w:sz w:val="24"/>
        </w:rPr>
        <w:t>3</w:t>
      </w:r>
      <w:r w:rsidRPr="00EF70D8">
        <w:rPr>
          <w:noProof w:val="0"/>
          <w:sz w:val="24"/>
        </w:rPr>
        <w:t>.5</w:t>
      </w:r>
      <w:r w:rsidR="0086703B" w:rsidRPr="00EF70D8">
        <w:rPr>
          <w:noProof w:val="0"/>
          <w:sz w:val="24"/>
        </w:rPr>
        <w:t>.</w:t>
      </w:r>
      <w:r w:rsidR="00590903" w:rsidRPr="00EF70D8">
        <w:rPr>
          <w:noProof w:val="0"/>
          <w:sz w:val="24"/>
        </w:rPr>
        <w:t xml:space="preserve"> </w:t>
      </w:r>
      <w:r w:rsidRPr="00EF70D8">
        <w:rPr>
          <w:noProof w:val="0"/>
          <w:sz w:val="24"/>
        </w:rPr>
        <w:t xml:space="preserve">Tehnovõrkude koondplaanil anda tehnovõrkude ja -rajatiste </w:t>
      </w:r>
      <w:r w:rsidR="00A358CD" w:rsidRPr="00EF70D8">
        <w:rPr>
          <w:noProof w:val="0"/>
          <w:sz w:val="24"/>
        </w:rPr>
        <w:t>lahendus</w:t>
      </w:r>
      <w:r w:rsidRPr="00EF70D8">
        <w:rPr>
          <w:noProof w:val="0"/>
          <w:sz w:val="24"/>
        </w:rPr>
        <w:t xml:space="preserve"> koos planeeringulahendusega. Planeerimisel lähtuda võrguvaldajate </w:t>
      </w:r>
      <w:r w:rsidR="006C049D" w:rsidRPr="00EF70D8">
        <w:rPr>
          <w:noProof w:val="0"/>
          <w:sz w:val="24"/>
        </w:rPr>
        <w:t>poolt esitatud nõuetest</w:t>
      </w:r>
      <w:r w:rsidRPr="00EF70D8">
        <w:rPr>
          <w:noProof w:val="0"/>
          <w:sz w:val="24"/>
        </w:rPr>
        <w:t>.</w:t>
      </w:r>
    </w:p>
    <w:p w14:paraId="3E420C2E" w14:textId="2A2BE945" w:rsidR="00317B56" w:rsidRPr="00EF70D8" w:rsidRDefault="00317B56" w:rsidP="00317B56">
      <w:pPr>
        <w:pStyle w:val="Kehatekst"/>
        <w:rPr>
          <w:noProof w:val="0"/>
          <w:sz w:val="24"/>
        </w:rPr>
      </w:pPr>
      <w:r w:rsidRPr="00EF70D8">
        <w:rPr>
          <w:noProof w:val="0"/>
          <w:sz w:val="24"/>
        </w:rPr>
        <w:t>4.3.6. Näidata juu</w:t>
      </w:r>
      <w:r w:rsidR="007F12A6" w:rsidRPr="00EF70D8">
        <w:rPr>
          <w:noProof w:val="0"/>
          <w:sz w:val="24"/>
        </w:rPr>
        <w:t>rdepääs avaliku kasutusega</w:t>
      </w:r>
      <w:r w:rsidR="00E5438F" w:rsidRPr="00EF70D8">
        <w:rPr>
          <w:noProof w:val="0"/>
          <w:sz w:val="24"/>
        </w:rPr>
        <w:t xml:space="preserve"> teelt</w:t>
      </w:r>
      <w:r w:rsidRPr="00EF70D8">
        <w:rPr>
          <w:noProof w:val="0"/>
          <w:sz w:val="24"/>
        </w:rPr>
        <w:t>. Parkimise korraldamine näha</w:t>
      </w:r>
      <w:r w:rsidR="008D467C">
        <w:rPr>
          <w:noProof w:val="0"/>
          <w:sz w:val="24"/>
        </w:rPr>
        <w:t xml:space="preserve"> </w:t>
      </w:r>
      <w:r w:rsidRPr="00EF70D8">
        <w:rPr>
          <w:noProof w:val="0"/>
          <w:sz w:val="24"/>
        </w:rPr>
        <w:t>ette omal krundil.</w:t>
      </w:r>
      <w:r w:rsidR="008D467C">
        <w:rPr>
          <w:noProof w:val="0"/>
          <w:sz w:val="24"/>
        </w:rPr>
        <w:t xml:space="preserve"> </w:t>
      </w:r>
      <w:r w:rsidR="008D467C" w:rsidRPr="008D467C">
        <w:rPr>
          <w:noProof w:val="0"/>
          <w:sz w:val="24"/>
        </w:rPr>
        <w:t>Kuna kavandatav objekt on mõeldud muuhulgas turistide või teiste külastajate sihtkohaks, siis tuleb planeeringu koostamisel analüüsida parkimise lahendamise võimalusi. Kui kogu parkimist pole võimalik lahendada Kordoni tee 65 kinnistul, tuleb välja pakkuda võimalikud alternatiivid.</w:t>
      </w:r>
    </w:p>
    <w:p w14:paraId="06DA0ABE" w14:textId="28BB6975" w:rsidR="00317B56" w:rsidRPr="00EF70D8" w:rsidRDefault="00317B56" w:rsidP="00317B56">
      <w:pPr>
        <w:jc w:val="both"/>
        <w:rPr>
          <w:noProof w:val="0"/>
        </w:rPr>
      </w:pPr>
      <w:r w:rsidRPr="00EF70D8">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w:t>
      </w:r>
      <w:r w:rsidR="00A225C6" w:rsidRPr="00EF70D8">
        <w:rPr>
          <w:noProof w:val="0"/>
        </w:rPr>
        <w:t>t</w:t>
      </w:r>
      <w:r w:rsidRPr="00EF70D8">
        <w:rPr>
          <w:noProof w:val="0"/>
        </w:rPr>
        <w:t>, keskkonna</w:t>
      </w:r>
      <w:r w:rsidR="00A225C6" w:rsidRPr="00EF70D8">
        <w:rPr>
          <w:noProof w:val="0"/>
        </w:rPr>
        <w:t xml:space="preserve">- jm </w:t>
      </w:r>
      <w:r w:rsidRPr="00EF70D8">
        <w:rPr>
          <w:noProof w:val="0"/>
        </w:rPr>
        <w:t>tingimus</w:t>
      </w:r>
      <w:r w:rsidR="00A225C6" w:rsidRPr="00EF70D8">
        <w:rPr>
          <w:noProof w:val="0"/>
        </w:rPr>
        <w:t>i</w:t>
      </w:r>
      <w:r w:rsidRPr="00EF70D8">
        <w:rPr>
          <w:noProof w:val="0"/>
        </w:rPr>
        <w:t xml:space="preserve"> planeeringuga kavandatu elluviimiseks, tuleohutusnõuetele vastavus</w:t>
      </w:r>
      <w:r w:rsidR="00A225C6" w:rsidRPr="00EF70D8">
        <w:rPr>
          <w:noProof w:val="0"/>
        </w:rPr>
        <w:t>t</w:t>
      </w:r>
      <w:r w:rsidRPr="00EF70D8">
        <w:rPr>
          <w:noProof w:val="0"/>
        </w:rPr>
        <w:t>, tehnovõrkudega varustatuse kirjeldus</w:t>
      </w:r>
      <w:r w:rsidR="00A225C6" w:rsidRPr="00EF70D8">
        <w:rPr>
          <w:noProof w:val="0"/>
        </w:rPr>
        <w:t>t</w:t>
      </w:r>
      <w:r w:rsidRPr="00EF70D8">
        <w:rPr>
          <w:noProof w:val="0"/>
        </w:rPr>
        <w:t xml:space="preserve"> vastavalt võrguvaldajate poolt esitatud nõuetele.</w:t>
      </w:r>
    </w:p>
    <w:p w14:paraId="75DAE02E" w14:textId="16A6EE41" w:rsidR="006A684B" w:rsidRPr="00EF70D8" w:rsidRDefault="005B7819" w:rsidP="00317B56">
      <w:pPr>
        <w:jc w:val="both"/>
        <w:rPr>
          <w:noProof w:val="0"/>
        </w:rPr>
      </w:pPr>
      <w:r w:rsidRPr="00EF70D8">
        <w:rPr>
          <w:noProof w:val="0"/>
        </w:rPr>
        <w:t>4.3.</w:t>
      </w:r>
      <w:r w:rsidR="00860538" w:rsidRPr="00EF70D8">
        <w:rPr>
          <w:noProof w:val="0"/>
        </w:rPr>
        <w:t>8</w:t>
      </w:r>
      <w:r w:rsidR="00317B56" w:rsidRPr="00EF70D8">
        <w:rPr>
          <w:noProof w:val="0"/>
        </w:rPr>
        <w:t>. Planeeringuga määrata suurim lubatud hoonete arv, kaasaarvatud alla 20 m</w:t>
      </w:r>
      <w:r w:rsidR="00317B56" w:rsidRPr="00EF70D8">
        <w:rPr>
          <w:noProof w:val="0"/>
          <w:vertAlign w:val="superscript"/>
        </w:rPr>
        <w:t>2</w:t>
      </w:r>
      <w:r w:rsidR="00317B56" w:rsidRPr="00EF70D8">
        <w:rPr>
          <w:noProof w:val="0"/>
        </w:rPr>
        <w:t xml:space="preserve"> ehitisealuse pinnaga ja kuni 5 m kõrgused hooned, mida kavandatakse hoonestusalale.</w:t>
      </w:r>
    </w:p>
    <w:p w14:paraId="68D737A6" w14:textId="1BB897E0" w:rsidR="00317B56" w:rsidRPr="00EF70D8" w:rsidRDefault="00317B56" w:rsidP="00317B56">
      <w:pPr>
        <w:jc w:val="both"/>
        <w:rPr>
          <w:noProof w:val="0"/>
        </w:rPr>
      </w:pPr>
      <w:r w:rsidRPr="00EF70D8">
        <w:rPr>
          <w:noProof w:val="0"/>
        </w:rPr>
        <w:t>4.3.</w:t>
      </w:r>
      <w:r w:rsidR="00860538" w:rsidRPr="00EF70D8">
        <w:rPr>
          <w:noProof w:val="0"/>
        </w:rPr>
        <w:t>9</w:t>
      </w:r>
      <w:r w:rsidRPr="00EF70D8">
        <w:rPr>
          <w:noProof w:val="0"/>
        </w:rPr>
        <w:t xml:space="preserve">. Planeeritavate hoonete (harja) kõrgus anda </w:t>
      </w:r>
      <w:r w:rsidR="00E5438F" w:rsidRPr="00EF70D8">
        <w:rPr>
          <w:noProof w:val="0"/>
        </w:rPr>
        <w:t>olemasole</w:t>
      </w:r>
      <w:r w:rsidRPr="00EF70D8">
        <w:rPr>
          <w:noProof w:val="0"/>
        </w:rPr>
        <w:t>vast maapinnast. Planeeritava ehitusaluse pinnana käsitleda hoonete ehitiste aluse pindade summat.</w:t>
      </w:r>
    </w:p>
    <w:p w14:paraId="237ECDB9" w14:textId="6F34A6FA" w:rsidR="00317B56" w:rsidRPr="00EF70D8" w:rsidRDefault="00317B56" w:rsidP="00317B56">
      <w:pPr>
        <w:jc w:val="both"/>
        <w:rPr>
          <w:noProof w:val="0"/>
        </w:rPr>
      </w:pPr>
      <w:r w:rsidRPr="00EF70D8">
        <w:rPr>
          <w:noProof w:val="0"/>
        </w:rPr>
        <w:t>4.3.1</w:t>
      </w:r>
      <w:r w:rsidR="00860538" w:rsidRPr="00EF70D8">
        <w:rPr>
          <w:noProof w:val="0"/>
        </w:rPr>
        <w:t>0</w:t>
      </w:r>
      <w:r w:rsidRPr="00EF70D8">
        <w:rPr>
          <w:noProof w:val="0"/>
        </w:rPr>
        <w:t>. Planeeringus lahendada krun</w:t>
      </w:r>
      <w:r w:rsidR="00E7489E" w:rsidRPr="00EF70D8">
        <w:rPr>
          <w:noProof w:val="0"/>
        </w:rPr>
        <w:t>d</w:t>
      </w:r>
      <w:r w:rsidRPr="00EF70D8">
        <w:rPr>
          <w:noProof w:val="0"/>
        </w:rPr>
        <w:t>i vertikaalplaneerimine, sademete- ning drenaažvee kõrvaldus (ei tohi juhtida naaberkruntidele), sh näidata vajadusel maapinna tõstmise vajadus.</w:t>
      </w:r>
    </w:p>
    <w:p w14:paraId="09411079" w14:textId="7935DBDA" w:rsidR="00FA0593" w:rsidRPr="00EF70D8" w:rsidRDefault="00FA0593" w:rsidP="00317B56">
      <w:pPr>
        <w:jc w:val="both"/>
        <w:rPr>
          <w:noProof w:val="0"/>
        </w:rPr>
      </w:pPr>
      <w:r w:rsidRPr="00EF70D8">
        <w:rPr>
          <w:noProof w:val="0"/>
        </w:rPr>
        <w:t>4.3.11.</w:t>
      </w:r>
      <w:r w:rsidR="00E7489E" w:rsidRPr="00EF70D8">
        <w:rPr>
          <w:noProof w:val="0"/>
        </w:rPr>
        <w:t xml:space="preserve"> </w:t>
      </w:r>
      <w:r w:rsidR="004E678C" w:rsidRPr="00EF70D8">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2A6F3B2" w14:textId="047CF541" w:rsidR="00C637A5" w:rsidRPr="00EF70D8" w:rsidRDefault="00C637A5" w:rsidP="00C637A5">
      <w:pPr>
        <w:jc w:val="both"/>
        <w:rPr>
          <w:noProof w:val="0"/>
        </w:rPr>
      </w:pPr>
      <w:r w:rsidRPr="00EF70D8">
        <w:rPr>
          <w:noProof w:val="0"/>
        </w:rPr>
        <w:t>4.</w:t>
      </w:r>
      <w:r w:rsidR="001842D9" w:rsidRPr="00EF70D8">
        <w:rPr>
          <w:noProof w:val="0"/>
        </w:rPr>
        <w:t>4</w:t>
      </w:r>
      <w:r w:rsidR="003208FB" w:rsidRPr="00EF70D8">
        <w:rPr>
          <w:noProof w:val="0"/>
        </w:rPr>
        <w:t>.</w:t>
      </w:r>
      <w:r w:rsidRPr="00EF70D8">
        <w:rPr>
          <w:noProof w:val="0"/>
        </w:rPr>
        <w:t xml:space="preserve"> Detailplaneering tuleb koostada koostöös planeeritava kinnisasja </w:t>
      </w:r>
      <w:r w:rsidR="003824B5" w:rsidRPr="00EF70D8">
        <w:rPr>
          <w:noProof w:val="0"/>
        </w:rPr>
        <w:t>ja naaberkinnisasjade omanikega</w:t>
      </w:r>
      <w:r w:rsidRPr="00EF70D8">
        <w:rPr>
          <w:noProof w:val="0"/>
        </w:rPr>
        <w:t xml:space="preserve"> ning olemasolevate ja kavandatavate tehnovõrkude omanike või valdajatega.</w:t>
      </w:r>
    </w:p>
    <w:p w14:paraId="69DFC40F" w14:textId="77777777" w:rsidR="00D652A7" w:rsidRPr="00EF70D8" w:rsidRDefault="00D652A7" w:rsidP="00D652A7">
      <w:pPr>
        <w:jc w:val="both"/>
        <w:rPr>
          <w:noProof w:val="0"/>
        </w:rPr>
      </w:pPr>
      <w:r w:rsidRPr="00EF70D8">
        <w:rPr>
          <w:noProof w:val="0"/>
        </w:rPr>
        <w:t>4.</w:t>
      </w:r>
      <w:r w:rsidR="001842D9" w:rsidRPr="00EF70D8">
        <w:rPr>
          <w:noProof w:val="0"/>
        </w:rPr>
        <w:t>5</w:t>
      </w:r>
      <w:r w:rsidRPr="00EF70D8">
        <w:rPr>
          <w:noProof w:val="0"/>
        </w:rPr>
        <w:t>. Detailplaneeringu lisad: vastavalt planeerimisseaduse § 3 lõikele 4 esitada nummerdatult kronoloogilises järjestuses.</w:t>
      </w:r>
    </w:p>
    <w:p w14:paraId="48716FD4" w14:textId="7C54115A" w:rsidR="006855AC" w:rsidRPr="00EF70D8" w:rsidRDefault="006855AC" w:rsidP="006855AC">
      <w:pPr>
        <w:jc w:val="both"/>
        <w:rPr>
          <w:noProof w:val="0"/>
        </w:rPr>
      </w:pPr>
      <w:r w:rsidRPr="00EF70D8">
        <w:rPr>
          <w:noProof w:val="0"/>
        </w:rPr>
        <w:t>4.</w:t>
      </w:r>
      <w:r w:rsidR="001842D9" w:rsidRPr="00EF70D8">
        <w:rPr>
          <w:noProof w:val="0"/>
        </w:rPr>
        <w:t>6</w:t>
      </w:r>
      <w:r w:rsidRPr="00EF70D8">
        <w:rPr>
          <w:noProof w:val="0"/>
        </w:rPr>
        <w:t>. Võimalike uuringute vajadust käsitleda detailplaneeringus.</w:t>
      </w:r>
    </w:p>
    <w:p w14:paraId="42DC05F0" w14:textId="77777777" w:rsidR="00D652A7" w:rsidRPr="00EF70D8" w:rsidRDefault="00D652A7" w:rsidP="00D652A7">
      <w:pPr>
        <w:jc w:val="both"/>
        <w:rPr>
          <w:noProof w:val="0"/>
        </w:rPr>
      </w:pPr>
      <w:r w:rsidRPr="00EF70D8">
        <w:rPr>
          <w:noProof w:val="0"/>
        </w:rPr>
        <w:t>4.</w:t>
      </w:r>
      <w:r w:rsidR="001842D9" w:rsidRPr="00EF70D8">
        <w:rPr>
          <w:noProof w:val="0"/>
        </w:rPr>
        <w:t>7</w:t>
      </w:r>
      <w:r w:rsidRPr="00EF70D8">
        <w:rPr>
          <w:noProof w:val="0"/>
        </w:rPr>
        <w:t>. Kooskõlastused esitada koondtabelis kronoloogilises järjestuses.</w:t>
      </w:r>
    </w:p>
    <w:p w14:paraId="612FFB85" w14:textId="7CE7F2B7" w:rsidR="007F40C4" w:rsidRPr="00EF70D8" w:rsidRDefault="00D652A7" w:rsidP="004A6123">
      <w:pPr>
        <w:jc w:val="both"/>
        <w:rPr>
          <w:noProof w:val="0"/>
        </w:rPr>
      </w:pPr>
      <w:r w:rsidRPr="00EF70D8">
        <w:rPr>
          <w:noProof w:val="0"/>
        </w:rPr>
        <w:t>4.</w:t>
      </w:r>
      <w:r w:rsidR="001842D9" w:rsidRPr="00EF70D8">
        <w:rPr>
          <w:noProof w:val="0"/>
        </w:rPr>
        <w:t>8</w:t>
      </w:r>
      <w:r w:rsidR="006A4E38" w:rsidRPr="00EF70D8">
        <w:rPr>
          <w:noProof w:val="0"/>
        </w:rPr>
        <w:t xml:space="preserve">. </w:t>
      </w:r>
      <w:r w:rsidR="004A6123" w:rsidRPr="00EF70D8">
        <w:rPr>
          <w:noProof w:val="0"/>
        </w:rPr>
        <w:t>Detailplaneering tuleb koostada ja vormistada vastavalt rahandusministri 17.10.2019 määrusele nr 50 „Planeeringu vormistamisele ja ülesehitusele esitatavad nõuded“</w:t>
      </w:r>
      <w:r w:rsidR="00420112" w:rsidRPr="00EF70D8">
        <w:rPr>
          <w:noProof w:val="0"/>
        </w:rPr>
        <w:t>.</w:t>
      </w:r>
    </w:p>
    <w:p w14:paraId="16DE4885" w14:textId="77777777" w:rsidR="004A6123" w:rsidRPr="00EF70D8" w:rsidRDefault="004A6123" w:rsidP="004A6123">
      <w:pPr>
        <w:jc w:val="both"/>
        <w:rPr>
          <w:b/>
          <w:noProof w:val="0"/>
        </w:rPr>
      </w:pPr>
    </w:p>
    <w:p w14:paraId="08D10339" w14:textId="77777777" w:rsidR="00D652A7" w:rsidRPr="00EF70D8" w:rsidRDefault="00D652A7" w:rsidP="007F40C4">
      <w:pPr>
        <w:rPr>
          <w:b/>
          <w:noProof w:val="0"/>
        </w:rPr>
      </w:pPr>
      <w:r w:rsidRPr="00EF70D8">
        <w:rPr>
          <w:b/>
          <w:noProof w:val="0"/>
        </w:rPr>
        <w:t>5. Koostöö ja kaasamine detailplaneeringu koostamisel:</w:t>
      </w:r>
    </w:p>
    <w:p w14:paraId="19DBE768" w14:textId="52473258" w:rsidR="001B64DA" w:rsidRPr="00EF70D8" w:rsidRDefault="00D652A7" w:rsidP="00D652A7">
      <w:pPr>
        <w:jc w:val="both"/>
        <w:rPr>
          <w:noProof w:val="0"/>
        </w:rPr>
      </w:pPr>
      <w:r w:rsidRPr="00EF70D8">
        <w:rPr>
          <w:noProof w:val="0"/>
        </w:rPr>
        <w:t xml:space="preserve">5.1. </w:t>
      </w:r>
      <w:r w:rsidR="0059404E" w:rsidRPr="00EF70D8">
        <w:rPr>
          <w:noProof w:val="0"/>
        </w:rPr>
        <w:t xml:space="preserve">Detailplaneeringu koostamisse kaasatakse isikud vastavalt </w:t>
      </w:r>
      <w:proofErr w:type="spellStart"/>
      <w:r w:rsidR="0059404E" w:rsidRPr="00EF70D8">
        <w:rPr>
          <w:noProof w:val="0"/>
        </w:rPr>
        <w:t>PlanS</w:t>
      </w:r>
      <w:proofErr w:type="spellEnd"/>
      <w:r w:rsidR="0059404E" w:rsidRPr="00EF70D8">
        <w:rPr>
          <w:noProof w:val="0"/>
        </w:rPr>
        <w:t xml:space="preserve"> § 127.</w:t>
      </w:r>
    </w:p>
    <w:p w14:paraId="55755661" w14:textId="096273A0" w:rsidR="00D652A7" w:rsidRPr="00EF70D8" w:rsidRDefault="001B64DA" w:rsidP="00D652A7">
      <w:pPr>
        <w:jc w:val="both"/>
        <w:rPr>
          <w:noProof w:val="0"/>
        </w:rPr>
      </w:pPr>
      <w:r w:rsidRPr="00EF70D8">
        <w:rPr>
          <w:bCs/>
          <w:noProof w:val="0"/>
        </w:rPr>
        <w:lastRenderedPageBreak/>
        <w:t xml:space="preserve">5.2. </w:t>
      </w:r>
      <w:r w:rsidR="00D652A7" w:rsidRPr="00EF70D8">
        <w:rPr>
          <w:bCs/>
          <w:noProof w:val="0"/>
        </w:rPr>
        <w:t xml:space="preserve">Vastuvõtmiseks esitatav detailplaneeringu lahendus peab sisaldama kaasatud isikute seisukohti vastavalt </w:t>
      </w:r>
      <w:proofErr w:type="spellStart"/>
      <w:r w:rsidR="00D652A7" w:rsidRPr="00EF70D8">
        <w:rPr>
          <w:bCs/>
          <w:noProof w:val="0"/>
        </w:rPr>
        <w:t>PlanS</w:t>
      </w:r>
      <w:proofErr w:type="spellEnd"/>
      <w:r w:rsidR="00D652A7" w:rsidRPr="00EF70D8">
        <w:rPr>
          <w:bCs/>
          <w:noProof w:val="0"/>
        </w:rPr>
        <w:t xml:space="preserve"> § 127</w:t>
      </w:r>
      <w:r w:rsidR="00B90A19" w:rsidRPr="00EF70D8">
        <w:rPr>
          <w:bCs/>
          <w:noProof w:val="0"/>
        </w:rPr>
        <w:t>,</w:t>
      </w:r>
      <w:r w:rsidR="00D652A7" w:rsidRPr="00EF70D8">
        <w:rPr>
          <w:bCs/>
          <w:noProof w:val="0"/>
        </w:rPr>
        <w:t xml:space="preserve"> sh t</w:t>
      </w:r>
      <w:r w:rsidR="00D652A7" w:rsidRPr="00EF70D8">
        <w:rPr>
          <w:noProof w:val="0"/>
        </w:rPr>
        <w:t>ehnovõrkude ja -rajatiste valdajate seisukohti.</w:t>
      </w:r>
      <w:r w:rsidR="009F3ADB" w:rsidRPr="00EF70D8">
        <w:rPr>
          <w:noProof w:val="0"/>
        </w:rPr>
        <w:t xml:space="preserve"> Planeeringu tutvustamiseks avalikke väljapanekuid ja avalikke arutelusid korraldab ning </w:t>
      </w:r>
      <w:proofErr w:type="spellStart"/>
      <w:r w:rsidR="009F3ADB" w:rsidRPr="00EF70D8">
        <w:rPr>
          <w:noProof w:val="0"/>
        </w:rPr>
        <w:t>PlanS</w:t>
      </w:r>
      <w:proofErr w:type="spellEnd"/>
      <w:r w:rsidR="009F3ADB" w:rsidRPr="00EF70D8">
        <w:rPr>
          <w:noProof w:val="0"/>
        </w:rPr>
        <w:t xml:space="preserve"> § 127 nimetatud isikute kaasamist korraldab Jõelähtme Vallavalitsus.</w:t>
      </w:r>
    </w:p>
    <w:p w14:paraId="117FBBAE" w14:textId="77777777" w:rsidR="00D652A7" w:rsidRPr="00EF70D8" w:rsidRDefault="00D652A7" w:rsidP="00D652A7">
      <w:pPr>
        <w:jc w:val="both"/>
        <w:rPr>
          <w:noProof w:val="0"/>
        </w:rPr>
      </w:pPr>
      <w:r w:rsidRPr="00EF70D8">
        <w:rPr>
          <w:noProof w:val="0"/>
        </w:rPr>
        <w:t>5.2. Riigi ametitega koostöö ja kooskõlastamise korraldab Jõelähtme Vallavalitsus.</w:t>
      </w:r>
    </w:p>
    <w:p w14:paraId="6C4FC006" w14:textId="77777777" w:rsidR="00F733B9" w:rsidRPr="00EF70D8" w:rsidRDefault="00F733B9" w:rsidP="00D652A7">
      <w:pPr>
        <w:jc w:val="both"/>
        <w:rPr>
          <w:noProof w:val="0"/>
        </w:rPr>
      </w:pPr>
    </w:p>
    <w:p w14:paraId="122D5981" w14:textId="435BBA65" w:rsidR="004438E8" w:rsidRPr="00EF70D8" w:rsidRDefault="004438E8" w:rsidP="004438E8">
      <w:pPr>
        <w:jc w:val="both"/>
        <w:rPr>
          <w:b/>
          <w:noProof w:val="0"/>
        </w:rPr>
      </w:pPr>
      <w:r w:rsidRPr="00EF70D8">
        <w:rPr>
          <w:b/>
          <w:noProof w:val="0"/>
        </w:rPr>
        <w:t>6. Detailplaneeringu eeldatav ajakava:</w:t>
      </w:r>
    </w:p>
    <w:p w14:paraId="4ED5E4E8" w14:textId="6B985B6B" w:rsidR="004438E8" w:rsidRPr="00EF70D8" w:rsidRDefault="004438E8" w:rsidP="001856E9">
      <w:pPr>
        <w:jc w:val="both"/>
      </w:pPr>
      <w:r w:rsidRPr="00EF70D8">
        <w:t>6.1. Planeeringu eskiislahendus tuleb esitada hiljemalt 90 päeval arvates detailplaneeringu algatamisest.</w:t>
      </w:r>
    </w:p>
    <w:p w14:paraId="4EF80929" w14:textId="1A2034CB" w:rsidR="004438E8" w:rsidRPr="00EF70D8" w:rsidRDefault="004438E8" w:rsidP="001856E9">
      <w:pPr>
        <w:jc w:val="both"/>
      </w:pPr>
      <w:r w:rsidRPr="00EF70D8">
        <w:t xml:space="preserve">6.2. Kooskõlastamiseks esitatavad planeeringu dokumendid  tuleb esitada  hiljemalt </w:t>
      </w:r>
      <w:r w:rsidR="00223896">
        <w:t>36</w:t>
      </w:r>
      <w:r w:rsidR="002F0E4A">
        <w:t>0</w:t>
      </w:r>
      <w:r w:rsidR="00784ADA" w:rsidRPr="00EF70D8">
        <w:t>.</w:t>
      </w:r>
      <w:r w:rsidRPr="00EF70D8">
        <w:t xml:space="preserve"> päeval eskiislahenduse avaliku arutelu toimumise päevast arvates.</w:t>
      </w:r>
    </w:p>
    <w:p w14:paraId="2277ADE1" w14:textId="78F1B5D6" w:rsidR="004438E8" w:rsidRPr="00EF70D8" w:rsidRDefault="004438E8" w:rsidP="001856E9">
      <w:pPr>
        <w:jc w:val="both"/>
      </w:pPr>
      <w:r w:rsidRPr="00EF70D8">
        <w:t>6.3. vastuvõtmiseks esitatavad planeeringu dokumendid  tuleb esitada  hiljemalt 30 päeval viimase kooskõlastuse saamise päevast arvates.</w:t>
      </w:r>
    </w:p>
    <w:p w14:paraId="0C5583EB" w14:textId="64057DC0" w:rsidR="004438E8" w:rsidRPr="00EF70D8" w:rsidRDefault="004438E8" w:rsidP="001856E9">
      <w:pPr>
        <w:jc w:val="both"/>
      </w:pPr>
      <w:r w:rsidRPr="00EF70D8">
        <w:t>6.4. kehtestamiseks esitatavad planeeringu dokumendid  tuleb esitada 15 päeva jooksul pärast töövõtja poolt lõpliku töö valmimist</w:t>
      </w:r>
      <w:r w:rsidR="001856E9" w:rsidRPr="00EF70D8">
        <w:t>,</w:t>
      </w:r>
      <w:r w:rsidRPr="00EF70D8">
        <w:t xml:space="preserve"> hiljemalt kahe ja poole aasta  jooksul </w:t>
      </w:r>
      <w:r w:rsidR="001856E9" w:rsidRPr="00EF70D8">
        <w:t xml:space="preserve">detailplaneeringu tehnilise koostamise </w:t>
      </w:r>
      <w:r w:rsidRPr="00EF70D8">
        <w:t>lepingu sõlmimise päevast arvates.</w:t>
      </w:r>
    </w:p>
    <w:p w14:paraId="3AE3BA1E" w14:textId="77777777" w:rsidR="004438E8" w:rsidRPr="00EF70D8" w:rsidRDefault="004438E8" w:rsidP="004438E8">
      <w:pPr>
        <w:rPr>
          <w:b/>
        </w:rPr>
      </w:pPr>
    </w:p>
    <w:p w14:paraId="4A86A0C3" w14:textId="02479399" w:rsidR="00D652A7" w:rsidRPr="00EF70D8" w:rsidRDefault="004438E8" w:rsidP="00BD71F4">
      <w:pPr>
        <w:rPr>
          <w:b/>
          <w:noProof w:val="0"/>
        </w:rPr>
      </w:pPr>
      <w:r w:rsidRPr="00EF70D8">
        <w:rPr>
          <w:b/>
          <w:noProof w:val="0"/>
        </w:rPr>
        <w:t xml:space="preserve">7. </w:t>
      </w:r>
      <w:r w:rsidR="00D652A7" w:rsidRPr="00EF70D8">
        <w:rPr>
          <w:b/>
          <w:noProof w:val="0"/>
        </w:rPr>
        <w:t>Detailplaneeringu esitamine menetlemiseks:</w:t>
      </w:r>
    </w:p>
    <w:p w14:paraId="4B4CDB7E" w14:textId="546DF0D0" w:rsidR="004E678C" w:rsidRPr="00EF70D8" w:rsidRDefault="00E85AF1" w:rsidP="004E678C">
      <w:pPr>
        <w:jc w:val="both"/>
        <w:rPr>
          <w:noProof w:val="0"/>
        </w:rPr>
      </w:pPr>
      <w:r w:rsidRPr="00EF70D8">
        <w:rPr>
          <w:noProof w:val="0"/>
        </w:rPr>
        <w:t>7</w:t>
      </w:r>
      <w:r w:rsidR="004E678C" w:rsidRPr="00EF70D8">
        <w:rPr>
          <w:noProof w:val="0"/>
        </w:rPr>
        <w:t>.1. Detailplaneering esitada planeerimisseaduses kehtestatud mahus Jõelähtme Vallavalitsusele:</w:t>
      </w:r>
    </w:p>
    <w:p w14:paraId="5E8D42D2" w14:textId="09AF6732" w:rsidR="004E678C" w:rsidRPr="00EF70D8" w:rsidRDefault="00E85AF1" w:rsidP="004E678C">
      <w:pPr>
        <w:jc w:val="both"/>
        <w:rPr>
          <w:noProof w:val="0"/>
        </w:rPr>
      </w:pPr>
      <w:r w:rsidRPr="00EF70D8">
        <w:rPr>
          <w:noProof w:val="0"/>
        </w:rPr>
        <w:t>7</w:t>
      </w:r>
      <w:r w:rsidR="004E678C" w:rsidRPr="00EF70D8">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6C494828" w14:textId="6178E8C9" w:rsidR="004E678C" w:rsidRPr="00EF70D8" w:rsidRDefault="00E85AF1" w:rsidP="004E678C">
      <w:pPr>
        <w:jc w:val="both"/>
        <w:rPr>
          <w:noProof w:val="0"/>
        </w:rPr>
      </w:pPr>
      <w:r w:rsidRPr="00EF70D8">
        <w:rPr>
          <w:noProof w:val="0"/>
        </w:rPr>
        <w:t>7</w:t>
      </w:r>
      <w:r w:rsidR="004E678C" w:rsidRPr="00EF70D8">
        <w:rPr>
          <w:noProof w:val="0"/>
        </w:rPr>
        <w:t xml:space="preserve">.1.2. Vastuvõtmiseks ja avalikustamise korraldamiseks ühes eksemplaris paberil, sh originaalkooskõlastuste ja kaasamist kajastavate materjalidega ning digitaalselt (joonised PDF, DWG ja seletuskiri DOC formaadis) ja vastavalt </w:t>
      </w:r>
      <w:proofErr w:type="spellStart"/>
      <w:r w:rsidR="004E678C" w:rsidRPr="00EF70D8">
        <w:rPr>
          <w:noProof w:val="0"/>
        </w:rPr>
        <w:t>PlanS</w:t>
      </w:r>
      <w:proofErr w:type="spellEnd"/>
      <w:r w:rsidR="004E678C" w:rsidRPr="00EF70D8">
        <w:rPr>
          <w:noProof w:val="0"/>
        </w:rPr>
        <w:t xml:space="preserve"> § 135 lg 4 kavandatavast keskkonnast ja hoonestusest ruumilise ettekujutuse saamiseks vähemalt üks planeeringulahenduse ruumiline illustratsioon. </w:t>
      </w:r>
    </w:p>
    <w:p w14:paraId="52620683" w14:textId="42F7F1AF" w:rsidR="004E678C" w:rsidRPr="00EF70D8" w:rsidRDefault="00E85AF1" w:rsidP="004E678C">
      <w:pPr>
        <w:jc w:val="both"/>
        <w:rPr>
          <w:noProof w:val="0"/>
        </w:rPr>
      </w:pPr>
      <w:r w:rsidRPr="00EF70D8">
        <w:rPr>
          <w:noProof w:val="0"/>
        </w:rPr>
        <w:t>7</w:t>
      </w:r>
      <w:r w:rsidR="004E678C" w:rsidRPr="00EF70D8">
        <w:rPr>
          <w:noProof w:val="0"/>
        </w:rPr>
        <w:t>.1.3. Kehtestamiseks ühes eksemplaris paberkandjal ja ühes eksemplaris kogu planeeringu kaust (koos lisade ja menetlusdokumentidega) digitaalsel</w:t>
      </w:r>
      <w:r w:rsidR="002F0E4A">
        <w:rPr>
          <w:noProof w:val="0"/>
        </w:rPr>
        <w:t>t</w:t>
      </w:r>
      <w:r w:rsidR="004E678C" w:rsidRPr="00EF70D8">
        <w:rPr>
          <w:noProof w:val="0"/>
        </w:rPr>
        <w:t>. Digitaalne kaust peab olema identne paberkaustaga ja läbinud planeeringu jooniste digitaalsete kihtide eelkontrolli riigi infosüsteemi haldussüsteemi registreeritud andmekogus. Planeeringumaterjalidele lisada PLANK automaatkontrolli aruanne, mis kinnitab, et veateateid ei esine.</w:t>
      </w:r>
    </w:p>
    <w:p w14:paraId="00DA6737" w14:textId="251D979B" w:rsidR="00E5438F" w:rsidRPr="00EF70D8" w:rsidRDefault="00E85AF1" w:rsidP="004E678C">
      <w:pPr>
        <w:jc w:val="both"/>
        <w:rPr>
          <w:noProof w:val="0"/>
        </w:rPr>
      </w:pPr>
      <w:r w:rsidRPr="00EF70D8">
        <w:rPr>
          <w:noProof w:val="0"/>
        </w:rPr>
        <w:t>7</w:t>
      </w:r>
      <w:r w:rsidR="004E678C" w:rsidRPr="00EF70D8">
        <w:rPr>
          <w:noProof w:val="0"/>
        </w:rPr>
        <w:t>.2. Digitaalselt esitatavad materjalid peavad olema salvestatud elektroonilisel andmekandjal: joonised DWG ja PDF formaadis; seletuskiri DOC ja PDF formaadis; menetlusdokumendid, kaasamine, koostöö ning kooskõlastused PDF formaadis</w:t>
      </w:r>
      <w:r w:rsidR="004E678C" w:rsidRPr="00EF70D8">
        <w:rPr>
          <w:noProof w:val="0"/>
          <w:sz w:val="22"/>
          <w:szCs w:val="22"/>
        </w:rPr>
        <w:t>.</w:t>
      </w:r>
      <w:r w:rsidR="00E5438F" w:rsidRPr="00EF70D8">
        <w:rPr>
          <w:noProof w:val="0"/>
        </w:rPr>
        <w:br w:type="page"/>
      </w:r>
    </w:p>
    <w:p w14:paraId="51D1B17C" w14:textId="72955342" w:rsidR="005E64E7" w:rsidRPr="00EF70D8" w:rsidRDefault="00E85AF1" w:rsidP="00C637A5">
      <w:pPr>
        <w:rPr>
          <w:b/>
          <w:noProof w:val="0"/>
        </w:rPr>
      </w:pPr>
      <w:r w:rsidRPr="00EF70D8">
        <w:rPr>
          <w:b/>
          <w:noProof w:val="0"/>
        </w:rPr>
        <w:lastRenderedPageBreak/>
        <w:t>8</w:t>
      </w:r>
      <w:r w:rsidR="00C637A5" w:rsidRPr="00EF70D8">
        <w:rPr>
          <w:b/>
          <w:noProof w:val="0"/>
        </w:rPr>
        <w:t xml:space="preserve">. Planeeritava ala </w:t>
      </w:r>
      <w:r w:rsidR="008828A0" w:rsidRPr="00EF70D8">
        <w:rPr>
          <w:b/>
          <w:noProof w:val="0"/>
        </w:rPr>
        <w:t xml:space="preserve">ja kontaktvööndi </w:t>
      </w:r>
      <w:r w:rsidR="00C637A5" w:rsidRPr="00EF70D8">
        <w:rPr>
          <w:b/>
          <w:noProof w:val="0"/>
        </w:rPr>
        <w:t>s</w:t>
      </w:r>
      <w:r w:rsidR="005E64E7" w:rsidRPr="00EF70D8">
        <w:rPr>
          <w:b/>
          <w:noProof w:val="0"/>
        </w:rPr>
        <w:t>keem</w:t>
      </w:r>
    </w:p>
    <w:p w14:paraId="7492BFB4" w14:textId="77777777" w:rsidR="00590903" w:rsidRPr="00EF70D8" w:rsidRDefault="00590903" w:rsidP="00C637A5">
      <w:pPr>
        <w:rPr>
          <w:b/>
          <w:noProof w:val="0"/>
        </w:rPr>
      </w:pPr>
    </w:p>
    <w:p w14:paraId="6609A2C3" w14:textId="0280AAEC" w:rsidR="00343006" w:rsidRPr="00EF70D8" w:rsidRDefault="00260BAE" w:rsidP="00C637A5">
      <w:pPr>
        <w:rPr>
          <w:lang w:eastAsia="et-EE"/>
        </w:rPr>
      </w:pPr>
      <w:r w:rsidRPr="00EF70D8">
        <w:rPr>
          <w:lang w:eastAsia="et-EE"/>
        </w:rPr>
        <mc:AlternateContent>
          <mc:Choice Requires="wps">
            <w:drawing>
              <wp:anchor distT="0" distB="0" distL="114300" distR="114300" simplePos="0" relativeHeight="251665920" behindDoc="0" locked="0" layoutInCell="1" allowOverlap="1" wp14:anchorId="45B2E356" wp14:editId="2BE9C7D3">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FC737F" w:rsidRPr="008F037D" w:rsidRDefault="00FC737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Ssw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" filled="f" stroked="f">
                <v:textbox>
                  <w:txbxContent>
                    <w:p w14:paraId="039EAADC" w14:textId="77777777" w:rsidR="00FC737F" w:rsidRPr="008F037D" w:rsidRDefault="00FC737F">
                      <w:pPr>
                        <w:rPr>
                          <w:sz w:val="20"/>
                          <w:szCs w:val="20"/>
                        </w:rPr>
                      </w:pPr>
                    </w:p>
                  </w:txbxContent>
                </v:textbox>
              </v:shape>
            </w:pict>
          </mc:Fallback>
        </mc:AlternateContent>
      </w:r>
      <w:r w:rsidR="00113F83" w:rsidRPr="00EF70D8">
        <w:rPr>
          <w:lang w:eastAsia="et-EE"/>
        </w:rPr>
        <w:t xml:space="preserve"> </w:t>
      </w:r>
    </w:p>
    <w:p w14:paraId="3CD15E8B" w14:textId="1D29DEFA" w:rsidR="00C637A5" w:rsidRPr="00EF70D8" w:rsidRDefault="005A064F" w:rsidP="00C637A5">
      <w:pPr>
        <w:rPr>
          <w:noProof w:val="0"/>
        </w:rPr>
      </w:pPr>
      <w:r w:rsidRPr="00EF70D8">
        <w:rPr>
          <w:color w:val="92D050"/>
          <w:lang w:eastAsia="et-EE"/>
        </w:rPr>
        <mc:AlternateContent>
          <mc:Choice Requires="wps">
            <w:drawing>
              <wp:anchor distT="0" distB="0" distL="114300" distR="114300" simplePos="0" relativeHeight="251664896" behindDoc="0" locked="0" layoutInCell="1" allowOverlap="1" wp14:anchorId="58DB8DE9" wp14:editId="0BFD72DB">
                <wp:simplePos x="0" y="0"/>
                <wp:positionH relativeFrom="margin">
                  <wp:posOffset>108585</wp:posOffset>
                </wp:positionH>
                <wp:positionV relativeFrom="paragraph">
                  <wp:posOffset>73660</wp:posOffset>
                </wp:positionV>
                <wp:extent cx="5242560" cy="4862830"/>
                <wp:effectExtent l="19050" t="19050" r="34290" b="3302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2560" cy="4862830"/>
                        </a:xfrm>
                        <a:prstGeom prst="rect">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4D1AF85" id="Rectangle 20" o:spid="_x0000_s1026" style="position:absolute;margin-left:8.55pt;margin-top:5.8pt;width:412.8pt;height:382.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" filled="f" strokecolor="#92d050" strokeweight="4.5pt">
                <v:stroke dashstyle="3 1"/>
                <w10:wrap anchorx="margin"/>
              </v:rect>
            </w:pict>
          </mc:Fallback>
        </mc:AlternateContent>
      </w:r>
      <w:r w:rsidRPr="00EF70D8">
        <mc:AlternateContent>
          <mc:Choice Requires="wps">
            <w:drawing>
              <wp:anchor distT="0" distB="0" distL="114300" distR="114300" simplePos="0" relativeHeight="251668992" behindDoc="0" locked="0" layoutInCell="1" allowOverlap="1" wp14:anchorId="0A3419B2" wp14:editId="1A0DFB8D">
                <wp:simplePos x="0" y="0"/>
                <wp:positionH relativeFrom="column">
                  <wp:posOffset>676275</wp:posOffset>
                </wp:positionH>
                <wp:positionV relativeFrom="paragraph">
                  <wp:posOffset>340360</wp:posOffset>
                </wp:positionV>
                <wp:extent cx="1158240" cy="1573530"/>
                <wp:effectExtent l="0" t="0" r="22860" b="26670"/>
                <wp:wrapNone/>
                <wp:docPr id="8" name="Vabakuju: kujund 8"/>
                <wp:cNvGraphicFramePr/>
                <a:graphic xmlns:a="http://schemas.openxmlformats.org/drawingml/2006/main">
                  <a:graphicData uri="http://schemas.microsoft.com/office/word/2010/wordprocessingShape">
                    <wps:wsp>
                      <wps:cNvSpPr/>
                      <wps:spPr>
                        <a:xfrm>
                          <a:off x="0" y="0"/>
                          <a:ext cx="1158240" cy="1573530"/>
                        </a:xfrm>
                        <a:custGeom>
                          <a:avLst/>
                          <a:gdLst>
                            <a:gd name="connsiteX0" fmla="*/ 0 w 1158240"/>
                            <a:gd name="connsiteY0" fmla="*/ 1489710 h 1573530"/>
                            <a:gd name="connsiteX1" fmla="*/ 476250 w 1158240"/>
                            <a:gd name="connsiteY1" fmla="*/ 1573530 h 1573530"/>
                            <a:gd name="connsiteX2" fmla="*/ 1158240 w 1158240"/>
                            <a:gd name="connsiteY2" fmla="*/ 986790 h 1573530"/>
                            <a:gd name="connsiteX3" fmla="*/ 941070 w 1158240"/>
                            <a:gd name="connsiteY3" fmla="*/ 601980 h 1573530"/>
                            <a:gd name="connsiteX4" fmla="*/ 883920 w 1158240"/>
                            <a:gd name="connsiteY4" fmla="*/ 57150 h 1573530"/>
                            <a:gd name="connsiteX5" fmla="*/ 533400 w 1158240"/>
                            <a:gd name="connsiteY5" fmla="*/ 0 h 1573530"/>
                            <a:gd name="connsiteX6" fmla="*/ 0 w 1158240"/>
                            <a:gd name="connsiteY6" fmla="*/ 1489710 h 1573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58240" h="1573530">
                              <a:moveTo>
                                <a:pt x="0" y="1489710"/>
                              </a:moveTo>
                              <a:lnTo>
                                <a:pt x="476250" y="1573530"/>
                              </a:lnTo>
                              <a:lnTo>
                                <a:pt x="1158240" y="986790"/>
                              </a:lnTo>
                              <a:lnTo>
                                <a:pt x="941070" y="601980"/>
                              </a:lnTo>
                              <a:lnTo>
                                <a:pt x="883920" y="57150"/>
                              </a:lnTo>
                              <a:lnTo>
                                <a:pt x="533400" y="0"/>
                              </a:lnTo>
                              <a:lnTo>
                                <a:pt x="0" y="148971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8F658E" id="Vabakuju: kujund 8" o:spid="_x0000_s1026" style="position:absolute;margin-left:53.25pt;margin-top:26.8pt;width:91.2pt;height:123.9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1158240,15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" path="m,1489710r476250,83820l1158240,986790,941070,601980,883920,57150,533400,,,1489710xe" filled="f" strokecolor="red" strokeweight="2pt">
                <v:stroke dashstyle="3 1"/>
                <v:path arrowok="t" o:connecttype="custom" o:connectlocs="0,1489710;476250,1573530;1158240,986790;941070,601980;883920,57150;533400,0;0,1489710" o:connectangles="0,0,0,0,0,0,0"/>
              </v:shape>
            </w:pict>
          </mc:Fallback>
        </mc:AlternateContent>
      </w:r>
      <w:r w:rsidR="00B0142B" w:rsidRPr="00EF70D8">
        <w:drawing>
          <wp:inline distT="0" distB="0" distL="0" distR="0" wp14:anchorId="4AEF9F05" wp14:editId="65B45323">
            <wp:extent cx="5477639" cy="5715798"/>
            <wp:effectExtent l="0" t="0" r="889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7639" cy="5715798"/>
                    </a:xfrm>
                    <a:prstGeom prst="rect">
                      <a:avLst/>
                    </a:prstGeom>
                  </pic:spPr>
                </pic:pic>
              </a:graphicData>
            </a:graphic>
          </wp:inline>
        </w:drawing>
      </w:r>
    </w:p>
    <w:p w14:paraId="4724C19A" w14:textId="77777777" w:rsidR="006624D8" w:rsidRPr="00EF70D8" w:rsidRDefault="006624D8" w:rsidP="00C637A5">
      <w:pPr>
        <w:rPr>
          <w:noProof w:val="0"/>
        </w:rPr>
      </w:pPr>
    </w:p>
    <w:p w14:paraId="6824193E" w14:textId="77777777" w:rsidR="00C637A5" w:rsidRPr="00EF70D8" w:rsidRDefault="00260BAE" w:rsidP="00C637A5">
      <w:pPr>
        <w:rPr>
          <w:noProof w:val="0"/>
        </w:rPr>
      </w:pPr>
      <w:r w:rsidRPr="00EF70D8">
        <w:rPr>
          <w:lang w:eastAsia="et-EE"/>
        </w:rPr>
        <mc:AlternateContent>
          <mc:Choice Requires="wps">
            <w:drawing>
              <wp:anchor distT="0" distB="0" distL="114300" distR="114300" simplePos="0" relativeHeight="251660800" behindDoc="0" locked="0" layoutInCell="1" allowOverlap="1" wp14:anchorId="385582D0" wp14:editId="33279BDA">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D85D57D"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" strokecolor="red" strokeweight="2.25pt">
                <v:stroke dashstyle="3 1"/>
              </v:shape>
            </w:pict>
          </mc:Fallback>
        </mc:AlternateContent>
      </w:r>
      <w:r w:rsidR="008828A0" w:rsidRPr="00EF70D8">
        <w:rPr>
          <w:noProof w:val="0"/>
        </w:rPr>
        <w:t>Planeeritav ala</w:t>
      </w:r>
      <w:r w:rsidR="008828A0" w:rsidRPr="00EF70D8">
        <w:rPr>
          <w:noProof w:val="0"/>
        </w:rPr>
        <w:tab/>
      </w:r>
    </w:p>
    <w:p w14:paraId="4BE959BB" w14:textId="77777777" w:rsidR="00656DA0" w:rsidRPr="00EF70D8" w:rsidRDefault="00260BAE" w:rsidP="00E508CA">
      <w:pPr>
        <w:rPr>
          <w:noProof w:val="0"/>
        </w:rPr>
      </w:pPr>
      <w:r w:rsidRPr="00EF70D8">
        <w:rPr>
          <w:lang w:eastAsia="et-EE"/>
        </w:rPr>
        <mc:AlternateContent>
          <mc:Choice Requires="wps">
            <w:drawing>
              <wp:anchor distT="0" distB="0" distL="114300" distR="114300" simplePos="0" relativeHeight="251661824" behindDoc="0" locked="0" layoutInCell="1" allowOverlap="1" wp14:anchorId="5E1D36C5" wp14:editId="21CAFA7C">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54A0266" id="_x0000_t32" coordsize="21600,21600" o:spt="32" o:oned="t" path="m,l21600,21600e" filled="f">
                <v:path arrowok="t" fillok="f" o:connecttype="none"/>
                <o:lock v:ext="edit" shapetype="t"/>
              </v:shapetype>
              <v:shape id="AutoShape 8" o:spid="_x0000_s1026" type="#_x0000_t32" style="position:absolute;margin-left:118.45pt;margin-top:7.9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" strokecolor="#92d050" strokeweight="4.5pt">
                <v:stroke dashstyle="3 1" joinstyle="miter"/>
              </v:shape>
            </w:pict>
          </mc:Fallback>
        </mc:AlternateContent>
      </w:r>
      <w:r w:rsidR="008828A0" w:rsidRPr="00EF70D8">
        <w:rPr>
          <w:noProof w:val="0"/>
        </w:rPr>
        <w:t>Kontaktvööndi piir</w:t>
      </w:r>
    </w:p>
    <w:p w14:paraId="52243E96" w14:textId="77777777" w:rsidR="00472229" w:rsidRPr="00EF70D8" w:rsidRDefault="00472229" w:rsidP="00945925">
      <w:pPr>
        <w:jc w:val="both"/>
        <w:rPr>
          <w:noProof w:val="0"/>
        </w:rPr>
      </w:pPr>
    </w:p>
    <w:p w14:paraId="5381F0A9" w14:textId="2A228FEF" w:rsidR="00590903" w:rsidRPr="00EF70D8" w:rsidRDefault="00590903" w:rsidP="00945925">
      <w:pPr>
        <w:jc w:val="both"/>
        <w:rPr>
          <w:noProof w:val="0"/>
        </w:rPr>
      </w:pPr>
    </w:p>
    <w:p w14:paraId="0AF87C06" w14:textId="79BAAE7E" w:rsidR="00E5438F" w:rsidRPr="00EF70D8" w:rsidRDefault="00E5438F" w:rsidP="00945925">
      <w:pPr>
        <w:jc w:val="both"/>
        <w:rPr>
          <w:noProof w:val="0"/>
        </w:rPr>
      </w:pPr>
    </w:p>
    <w:p w14:paraId="40218892" w14:textId="618127D2" w:rsidR="00E5438F" w:rsidRPr="00EF70D8" w:rsidRDefault="00E5438F" w:rsidP="00945925">
      <w:pPr>
        <w:jc w:val="both"/>
        <w:rPr>
          <w:noProof w:val="0"/>
        </w:rPr>
      </w:pPr>
    </w:p>
    <w:p w14:paraId="32E19AE0" w14:textId="13FF5952" w:rsidR="00E5438F" w:rsidRPr="00EF70D8" w:rsidRDefault="00E5438F" w:rsidP="00945925">
      <w:pPr>
        <w:jc w:val="both"/>
        <w:rPr>
          <w:noProof w:val="0"/>
        </w:rPr>
      </w:pPr>
    </w:p>
    <w:p w14:paraId="315BFE08" w14:textId="77777777" w:rsidR="00BB3316" w:rsidRPr="00EF70D8" w:rsidRDefault="00BB3316" w:rsidP="00945925">
      <w:pPr>
        <w:jc w:val="both"/>
        <w:rPr>
          <w:noProof w:val="0"/>
        </w:rPr>
      </w:pPr>
      <w:r w:rsidRPr="00EF70D8">
        <w:rPr>
          <w:noProof w:val="0"/>
        </w:rPr>
        <w:t>Koostaja:</w:t>
      </w:r>
    </w:p>
    <w:p w14:paraId="312D43B0" w14:textId="72CE176E" w:rsidR="00BB3316" w:rsidRPr="00EF70D8" w:rsidRDefault="00E5438F" w:rsidP="00945925">
      <w:pPr>
        <w:jc w:val="both"/>
        <w:rPr>
          <w:noProof w:val="0"/>
        </w:rPr>
      </w:pPr>
      <w:r w:rsidRPr="00EF70D8">
        <w:rPr>
          <w:noProof w:val="0"/>
        </w:rPr>
        <w:t>Maike Heido</w:t>
      </w:r>
    </w:p>
    <w:p w14:paraId="6765D9C9" w14:textId="24C2E032" w:rsidR="00A64BE5" w:rsidRPr="00EF70D8" w:rsidRDefault="00A64BE5" w:rsidP="00945925">
      <w:pPr>
        <w:jc w:val="both"/>
        <w:rPr>
          <w:noProof w:val="0"/>
        </w:rPr>
      </w:pPr>
    </w:p>
    <w:p w14:paraId="676185AD" w14:textId="2E45CB09" w:rsidR="00FF15FC" w:rsidRPr="00EF70D8" w:rsidRDefault="00C204DB" w:rsidP="00C20318">
      <w:pPr>
        <w:rPr>
          <w:noProof w:val="0"/>
        </w:rPr>
      </w:pPr>
      <w:r w:rsidRPr="00EF70D8">
        <w:rPr>
          <w:noProof w:val="0"/>
        </w:rPr>
        <w:t>P</w:t>
      </w:r>
      <w:r w:rsidR="007B781B" w:rsidRPr="00EF70D8">
        <w:rPr>
          <w:noProof w:val="0"/>
        </w:rPr>
        <w:t>laneeri</w:t>
      </w:r>
      <w:r w:rsidR="00E5438F" w:rsidRPr="00EF70D8">
        <w:rPr>
          <w:noProof w:val="0"/>
        </w:rPr>
        <w:t>nguspetsialist</w:t>
      </w:r>
    </w:p>
    <w:p w14:paraId="1909CCEA" w14:textId="468AEB41" w:rsidR="00C204DB" w:rsidRPr="00EF70D8" w:rsidRDefault="00C204DB">
      <w:pPr>
        <w:rPr>
          <w:noProof w:val="0"/>
        </w:rPr>
      </w:pPr>
      <w:r w:rsidRPr="00EF70D8">
        <w:rPr>
          <w:noProof w:val="0"/>
        </w:rPr>
        <w:br w:type="page"/>
      </w:r>
    </w:p>
    <w:p w14:paraId="126477E7" w14:textId="77777777" w:rsidR="00C204DB" w:rsidRPr="00EF70D8" w:rsidRDefault="00C204DB" w:rsidP="00C204DB">
      <w:pPr>
        <w:rPr>
          <w:noProof w:val="0"/>
          <w:color w:val="7030A0"/>
        </w:rPr>
      </w:pPr>
    </w:p>
    <w:p w14:paraId="10BAD2B9" w14:textId="6E19D1CE" w:rsidR="00DC18D4" w:rsidRPr="002F0E4A" w:rsidRDefault="00DC18D4" w:rsidP="00DC18D4">
      <w:pPr>
        <w:jc w:val="right"/>
        <w:rPr>
          <w:noProof w:val="0"/>
        </w:rPr>
      </w:pPr>
      <w:r w:rsidRPr="002F0E4A">
        <w:rPr>
          <w:noProof w:val="0"/>
        </w:rPr>
        <w:t>EELNÕU</w:t>
      </w:r>
    </w:p>
    <w:p w14:paraId="6A32BA5A" w14:textId="11F28773" w:rsidR="00DC18D4" w:rsidRPr="002F0E4A" w:rsidRDefault="00DC18D4" w:rsidP="00DC18D4">
      <w:pPr>
        <w:pStyle w:val="Pis"/>
        <w:tabs>
          <w:tab w:val="clear" w:pos="4153"/>
          <w:tab w:val="clear" w:pos="8306"/>
        </w:tabs>
        <w:spacing w:after="0"/>
        <w:jc w:val="right"/>
        <w:rPr>
          <w:szCs w:val="24"/>
        </w:rPr>
      </w:pPr>
      <w:r w:rsidRPr="002F0E4A">
        <w:rPr>
          <w:szCs w:val="24"/>
        </w:rPr>
        <w:t>Jõelähtme Vallavolikogu</w:t>
      </w:r>
      <w:r w:rsidRPr="002F0E4A">
        <w:t xml:space="preserve"> </w:t>
      </w:r>
      <w:r w:rsidR="005C1618">
        <w:t>11</w:t>
      </w:r>
      <w:r w:rsidRPr="002F0E4A">
        <w:t>.</w:t>
      </w:r>
      <w:r w:rsidR="005C1618">
        <w:t>04</w:t>
      </w:r>
      <w:r w:rsidRPr="002F0E4A">
        <w:t>.2024 otsuse nr __</w:t>
      </w:r>
    </w:p>
    <w:p w14:paraId="372402E9" w14:textId="77777777" w:rsidR="00DC18D4" w:rsidRPr="002F0E4A" w:rsidRDefault="00DC18D4" w:rsidP="00DC18D4">
      <w:pPr>
        <w:jc w:val="right"/>
        <w:rPr>
          <w:noProof w:val="0"/>
        </w:rPr>
      </w:pPr>
      <w:r w:rsidRPr="002F0E4A">
        <w:rPr>
          <w:noProof w:val="0"/>
        </w:rPr>
        <w:t>„Kaberneeme küla Kordoni tee 65 maaüksuse detailplaneeringu algatamine, lähteülesande kinnitamine ja keskkonnamõjude strateegilise hindamise algatamata jätmine“</w:t>
      </w:r>
    </w:p>
    <w:p w14:paraId="7B9073EA" w14:textId="156515BA" w:rsidR="00DC18D4" w:rsidRPr="002F0E4A" w:rsidRDefault="00DC18D4" w:rsidP="00DC18D4">
      <w:pPr>
        <w:jc w:val="right"/>
        <w:rPr>
          <w:noProof w:val="0"/>
        </w:rPr>
      </w:pPr>
      <w:r w:rsidRPr="002F0E4A">
        <w:rPr>
          <w:noProof w:val="0"/>
        </w:rPr>
        <w:t>LISA 2</w:t>
      </w:r>
    </w:p>
    <w:p w14:paraId="1E2580B2" w14:textId="77777777" w:rsidR="00C204DB" w:rsidRPr="002F0E4A" w:rsidRDefault="00C204DB" w:rsidP="00C204DB">
      <w:pPr>
        <w:pStyle w:val="Pis"/>
        <w:spacing w:after="0"/>
        <w:jc w:val="right"/>
      </w:pPr>
    </w:p>
    <w:p w14:paraId="1FC6E59D" w14:textId="77777777" w:rsidR="00C204DB" w:rsidRPr="002F0E4A" w:rsidRDefault="00C204DB" w:rsidP="00C204DB">
      <w:pPr>
        <w:pStyle w:val="Pis"/>
        <w:spacing w:after="0"/>
        <w:jc w:val="right"/>
      </w:pPr>
    </w:p>
    <w:p w14:paraId="2C636D50" w14:textId="77777777" w:rsidR="00C204DB" w:rsidRPr="002F0E4A" w:rsidRDefault="00C204DB" w:rsidP="00C204DB">
      <w:pPr>
        <w:pStyle w:val="Pis"/>
        <w:spacing w:after="0"/>
      </w:pPr>
    </w:p>
    <w:p w14:paraId="7D654F28" w14:textId="77777777" w:rsidR="00C204DB" w:rsidRPr="002F0E4A" w:rsidRDefault="00C204DB" w:rsidP="00C204DB">
      <w:pPr>
        <w:pStyle w:val="Pis"/>
        <w:spacing w:after="0"/>
      </w:pPr>
    </w:p>
    <w:p w14:paraId="329A9B1B" w14:textId="619FCFD8" w:rsidR="00C204DB" w:rsidRPr="002F0E4A" w:rsidRDefault="002F0E4A" w:rsidP="00C204DB">
      <w:pPr>
        <w:spacing w:line="240" w:lineRule="atLeast"/>
        <w:jc w:val="center"/>
        <w:rPr>
          <w:b/>
          <w:noProof w:val="0"/>
        </w:rPr>
      </w:pPr>
      <w:r w:rsidRPr="002F0E4A">
        <w:rPr>
          <w:b/>
          <w:noProof w:val="0"/>
        </w:rPr>
        <w:t>Kaberneeme</w:t>
      </w:r>
      <w:r w:rsidR="00C204DB" w:rsidRPr="002F0E4A">
        <w:rPr>
          <w:b/>
          <w:noProof w:val="0"/>
        </w:rPr>
        <w:t xml:space="preserve"> küla </w:t>
      </w:r>
      <w:r w:rsidRPr="002F0E4A">
        <w:rPr>
          <w:b/>
          <w:noProof w:val="0"/>
        </w:rPr>
        <w:t>Kordoni tee 6</w:t>
      </w:r>
      <w:r w:rsidR="00063D1A">
        <w:rPr>
          <w:b/>
          <w:noProof w:val="0"/>
        </w:rPr>
        <w:t>5</w:t>
      </w:r>
      <w:r w:rsidR="00C204DB" w:rsidRPr="002F0E4A">
        <w:rPr>
          <w:b/>
          <w:noProof w:val="0"/>
        </w:rPr>
        <w:t xml:space="preserve"> maaüksu</w:t>
      </w:r>
      <w:r w:rsidRPr="002F0E4A">
        <w:rPr>
          <w:b/>
          <w:noProof w:val="0"/>
        </w:rPr>
        <w:t>s</w:t>
      </w:r>
      <w:r w:rsidR="00C204DB" w:rsidRPr="002F0E4A">
        <w:rPr>
          <w:b/>
          <w:noProof w:val="0"/>
        </w:rPr>
        <w:t>e detailplaneeringu keskkonnamõju strateegilise hindamise vajalikkuse hinnang (eelhinnang)</w:t>
      </w:r>
    </w:p>
    <w:p w14:paraId="703D3219" w14:textId="77777777" w:rsidR="00C204DB" w:rsidRPr="002F0E4A" w:rsidRDefault="00C204DB" w:rsidP="00C204DB">
      <w:pPr>
        <w:spacing w:line="240" w:lineRule="atLeast"/>
        <w:jc w:val="center"/>
        <w:rPr>
          <w:b/>
          <w:noProof w:val="0"/>
        </w:rPr>
      </w:pPr>
    </w:p>
    <w:p w14:paraId="76B7DA5F" w14:textId="77777777" w:rsidR="00C204DB" w:rsidRPr="002F0E4A" w:rsidRDefault="00C204DB" w:rsidP="00C204DB">
      <w:pPr>
        <w:pStyle w:val="Standard"/>
        <w:jc w:val="both"/>
      </w:pPr>
      <w:r w:rsidRPr="002F0E4A">
        <w:rPr>
          <w:rFonts w:eastAsia="Calibri"/>
          <w:b/>
        </w:rPr>
        <w:t>Taust</w:t>
      </w:r>
    </w:p>
    <w:p w14:paraId="064160EE" w14:textId="77777777" w:rsidR="00C204DB" w:rsidRPr="00EF70D8" w:rsidRDefault="00C204DB" w:rsidP="00C204DB">
      <w:pPr>
        <w:pStyle w:val="Standard"/>
        <w:jc w:val="both"/>
        <w:rPr>
          <w:rFonts w:eastAsia="Calibri"/>
          <w:color w:val="7030A0"/>
        </w:rPr>
      </w:pPr>
    </w:p>
    <w:p w14:paraId="15304C07" w14:textId="77777777" w:rsidR="00C204DB" w:rsidRPr="008D488A" w:rsidRDefault="00C204DB" w:rsidP="00C204DB">
      <w:pPr>
        <w:ind w:right="-2"/>
        <w:jc w:val="both"/>
        <w:rPr>
          <w:noProof w:val="0"/>
        </w:rPr>
      </w:pPr>
      <w:r w:rsidRPr="008D488A">
        <w:rPr>
          <w:noProof w:val="0"/>
        </w:rPr>
        <w:t>Võimaliku planeeringuga kaasneva olulise keskkonnamõju hindamisel tuleb lähtuda keskkonnamõju hindamise ja keskkonnajuhtimissüsteemi seaduse1 (</w:t>
      </w:r>
      <w:proofErr w:type="spellStart"/>
      <w:r w:rsidRPr="008D488A">
        <w:rPr>
          <w:noProof w:val="0"/>
        </w:rPr>
        <w:t>KeHJS</w:t>
      </w:r>
      <w:proofErr w:type="spellEnd"/>
      <w:r w:rsidRPr="008D488A">
        <w:rPr>
          <w:noProof w:val="0"/>
        </w:rPr>
        <w:t xml:space="preserve">) § 33 lõike 1 punktis 3 sätestatust. Kavandatav tegevus ei kuulu </w:t>
      </w:r>
      <w:proofErr w:type="spellStart"/>
      <w:r w:rsidRPr="008D488A">
        <w:rPr>
          <w:noProof w:val="0"/>
        </w:rPr>
        <w:t>KeHJS</w:t>
      </w:r>
      <w:proofErr w:type="spellEnd"/>
      <w:r w:rsidRPr="008D488A">
        <w:rPr>
          <w:noProof w:val="0"/>
        </w:rPr>
        <w:t xml:space="preserve"> § 6 lõikes 1 nimetatud tegevuste nimistusse, mille korral keskkonnamõju strateegilise hindamise (KSH) läbiviimine on kohustuslik. Kui kavandatav tegevus ei kuulu </w:t>
      </w:r>
      <w:proofErr w:type="spellStart"/>
      <w:r w:rsidRPr="008D488A">
        <w:rPr>
          <w:noProof w:val="0"/>
        </w:rPr>
        <w:t>KeHJS</w:t>
      </w:r>
      <w:proofErr w:type="spellEnd"/>
      <w:r w:rsidRPr="008D488A">
        <w:rPr>
          <w:noProof w:val="0"/>
        </w:rPr>
        <w:t xml:space="preserve"> § 6 lõikes 1 nimetatute hulka, peab otsustaja selgitama välja, kas kavandatav tegevus kuulub </w:t>
      </w:r>
      <w:proofErr w:type="spellStart"/>
      <w:r w:rsidRPr="008D488A">
        <w:rPr>
          <w:noProof w:val="0"/>
        </w:rPr>
        <w:t>KeHJS</w:t>
      </w:r>
      <w:proofErr w:type="spellEnd"/>
      <w:r w:rsidRPr="008D488A">
        <w:rPr>
          <w:noProof w:val="0"/>
        </w:rPr>
        <w:t xml:space="preserve"> § 6 lõikes 2 nimetatud valdkondade hulka. Vastavalt </w:t>
      </w:r>
      <w:proofErr w:type="spellStart"/>
      <w:r w:rsidRPr="008D488A">
        <w:rPr>
          <w:noProof w:val="0"/>
        </w:rPr>
        <w:t>KeHJS</w:t>
      </w:r>
      <w:proofErr w:type="spellEnd"/>
      <w:r w:rsidRPr="008D488A">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8D488A">
        <w:rPr>
          <w:noProof w:val="0"/>
        </w:rPr>
        <w:t>KeHJS</w:t>
      </w:r>
      <w:proofErr w:type="spellEnd"/>
      <w:r w:rsidRPr="008D488A">
        <w:rPr>
          <w:noProof w:val="0"/>
        </w:rPr>
        <w:t xml:space="preserve"> § 6 lõikes 2 nimetatud tegevusvaldkonnad, mille kohta peab otsustaja andma eelhinnangu, kas tegevusel on oluline keskkonnamõju.</w:t>
      </w:r>
    </w:p>
    <w:p w14:paraId="78E1598B" w14:textId="77777777" w:rsidR="00C204DB" w:rsidRPr="008D488A" w:rsidRDefault="00C204DB" w:rsidP="00C204DB">
      <w:pPr>
        <w:pStyle w:val="Kehatekst"/>
        <w:ind w:right="-2"/>
        <w:rPr>
          <w:noProof w:val="0"/>
          <w:sz w:val="16"/>
          <w:szCs w:val="16"/>
        </w:rPr>
      </w:pPr>
    </w:p>
    <w:p w14:paraId="783521C1" w14:textId="77777777" w:rsidR="00C204DB" w:rsidRPr="008D488A" w:rsidRDefault="00C204DB" w:rsidP="00C204DB">
      <w:pPr>
        <w:jc w:val="both"/>
      </w:pPr>
      <w:r w:rsidRPr="008D488A">
        <w:rPr>
          <w:noProof w:val="0"/>
        </w:rPr>
        <w:t xml:space="preserve">Lähtuvalt </w:t>
      </w:r>
      <w:proofErr w:type="spellStart"/>
      <w:r w:rsidRPr="008D488A">
        <w:rPr>
          <w:noProof w:val="0"/>
        </w:rPr>
        <w:t>KeHJS</w:t>
      </w:r>
      <w:proofErr w:type="spellEnd"/>
      <w:r w:rsidRPr="008D488A">
        <w:rPr>
          <w:noProof w:val="0"/>
        </w:rPr>
        <w:t xml:space="preserve"> § 33 lõike 2 punktist 1 tuleb vajadusel keskkonnamõju strateegiliselt hinnata, kui tehakse muudatusi üldplaneeringusse ja punktist 3, kui koostatakse detailplaneering </w:t>
      </w:r>
      <w:proofErr w:type="spellStart"/>
      <w:r w:rsidRPr="008D488A">
        <w:rPr>
          <w:noProof w:val="0"/>
        </w:rPr>
        <w:t>PlanS</w:t>
      </w:r>
      <w:proofErr w:type="spellEnd"/>
      <w:r w:rsidRPr="008D488A">
        <w:rPr>
          <w:noProof w:val="0"/>
        </w:rPr>
        <w:t xml:space="preserve"> § 142 lõike 1 punktis 1 või 3 sätestatud juhul. Lähtuvalt </w:t>
      </w:r>
      <w:proofErr w:type="spellStart"/>
      <w:r w:rsidRPr="008D488A">
        <w:rPr>
          <w:noProof w:val="0"/>
        </w:rPr>
        <w:t>PlanS</w:t>
      </w:r>
      <w:proofErr w:type="spellEnd"/>
      <w:r w:rsidRPr="008D488A">
        <w:rPr>
          <w:noProof w:val="0"/>
        </w:rPr>
        <w:t xml:space="preserve"> § 124 lõikest 6 ja § 142 lõikest 6 ning </w:t>
      </w:r>
      <w:proofErr w:type="spellStart"/>
      <w:r w:rsidRPr="008D488A">
        <w:rPr>
          <w:noProof w:val="0"/>
        </w:rPr>
        <w:t>KeHJS</w:t>
      </w:r>
      <w:proofErr w:type="spellEnd"/>
      <w:r w:rsidRPr="008D488A">
        <w:rPr>
          <w:noProof w:val="0"/>
        </w:rPr>
        <w:t xml:space="preserve"> § 33 lõike 2 punktist 3 tuleb üldplaneeringut muutva detailplaneeringu KSH vajaduse tuvastamiseks läbi viia </w:t>
      </w:r>
      <w:proofErr w:type="spellStart"/>
      <w:r w:rsidRPr="008D488A">
        <w:rPr>
          <w:noProof w:val="0"/>
        </w:rPr>
        <w:t>KeHJS</w:t>
      </w:r>
      <w:proofErr w:type="spellEnd"/>
      <w:r w:rsidRPr="008D488A">
        <w:rPr>
          <w:noProof w:val="0"/>
        </w:rPr>
        <w:t xml:space="preserve"> § 33 lõigetes 3-5 esitatud kriteeriumitel põhinev eelhindamine.</w:t>
      </w:r>
    </w:p>
    <w:p w14:paraId="295CD77C" w14:textId="77777777" w:rsidR="00C204DB" w:rsidRPr="008D488A" w:rsidRDefault="00C204DB" w:rsidP="00C204DB">
      <w:pPr>
        <w:shd w:val="clear" w:color="auto" w:fill="FFFFFF"/>
        <w:jc w:val="both"/>
        <w:rPr>
          <w:noProof w:val="0"/>
        </w:rPr>
      </w:pPr>
    </w:p>
    <w:p w14:paraId="69C378F3" w14:textId="6F92C9F0" w:rsidR="00C204DB" w:rsidRPr="008D488A" w:rsidRDefault="00C204DB" w:rsidP="00C204DB">
      <w:pPr>
        <w:shd w:val="clear" w:color="auto" w:fill="FFFFFF"/>
        <w:jc w:val="both"/>
        <w:rPr>
          <w:noProof w:val="0"/>
        </w:rPr>
      </w:pPr>
      <w:proofErr w:type="spellStart"/>
      <w:r w:rsidRPr="008D488A">
        <w:rPr>
          <w:noProof w:val="0"/>
        </w:rPr>
        <w:t>KeHJS</w:t>
      </w:r>
      <w:proofErr w:type="spellEnd"/>
      <w:r w:rsidRPr="008D488A">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w:t>
      </w:r>
    </w:p>
    <w:p w14:paraId="0B03F85E" w14:textId="77777777" w:rsidR="00C204DB" w:rsidRPr="008D488A" w:rsidRDefault="00C204DB" w:rsidP="00C204DB">
      <w:pPr>
        <w:shd w:val="clear" w:color="auto" w:fill="FFFFFF"/>
        <w:jc w:val="both"/>
        <w:rPr>
          <w:noProof w:val="0"/>
        </w:rPr>
      </w:pPr>
      <w:r w:rsidRPr="008D488A">
        <w:rPr>
          <w:noProof w:val="0"/>
        </w:rPr>
        <w:t xml:space="preserve">Eelhinnangu koostamisel on lähtutud </w:t>
      </w:r>
      <w:proofErr w:type="spellStart"/>
      <w:r w:rsidRPr="008D488A">
        <w:rPr>
          <w:noProof w:val="0"/>
        </w:rPr>
        <w:t>KeHJS</w:t>
      </w:r>
      <w:proofErr w:type="spellEnd"/>
      <w:r w:rsidRPr="008D488A">
        <w:rPr>
          <w:noProof w:val="0"/>
        </w:rPr>
        <w:t xml:space="preserve"> § 33 lõigetes 3 –6 toodud nõuetest ning Keskkonnaameti kodulehel olevast juhendist: Eelhindamine. KSH eelhindamise juhend otsustaja tasandil, sh Natura eelhindamine (Tallinn, 2018).</w:t>
      </w:r>
    </w:p>
    <w:p w14:paraId="0B727736" w14:textId="77777777" w:rsidR="00C204DB" w:rsidRPr="008D488A" w:rsidRDefault="00C204DB" w:rsidP="00C204DB">
      <w:pPr>
        <w:pStyle w:val="Standard"/>
        <w:jc w:val="both"/>
        <w:rPr>
          <w:rFonts w:eastAsia="Calibri"/>
        </w:rPr>
      </w:pPr>
    </w:p>
    <w:p w14:paraId="415414A1" w14:textId="77777777" w:rsidR="00C204DB" w:rsidRPr="008D488A" w:rsidRDefault="00C204DB" w:rsidP="00C204DB">
      <w:pPr>
        <w:pStyle w:val="Standard"/>
        <w:jc w:val="both"/>
      </w:pPr>
      <w:r w:rsidRPr="008D488A">
        <w:rPr>
          <w:b/>
        </w:rPr>
        <w:t>1. Strateegilise planeerimisdokumendi ja kavandatava tegevuse lühikirjeldus</w:t>
      </w:r>
    </w:p>
    <w:p w14:paraId="51A83F4D" w14:textId="77777777" w:rsidR="00C204DB" w:rsidRPr="008D488A" w:rsidRDefault="00C204DB" w:rsidP="00C204DB">
      <w:pPr>
        <w:pStyle w:val="Standard"/>
        <w:jc w:val="both"/>
      </w:pPr>
    </w:p>
    <w:p w14:paraId="64311C73" w14:textId="3B739D02" w:rsidR="00BA7D3F" w:rsidRPr="008D488A" w:rsidRDefault="00BA7D3F" w:rsidP="00BA7D3F">
      <w:pPr>
        <w:jc w:val="both"/>
        <w:rPr>
          <w:rFonts w:eastAsia="Arial"/>
          <w:bCs/>
        </w:rPr>
      </w:pPr>
      <w:r w:rsidRPr="008D488A">
        <w:rPr>
          <w:noProof w:val="0"/>
        </w:rPr>
        <w:t xml:space="preserve">Detailplaneeringu koostamise eesmärgiks on </w:t>
      </w:r>
      <w:r w:rsidRPr="008D488A">
        <w:rPr>
          <w:rFonts w:eastAsia="Arial"/>
          <w:bCs/>
          <w:noProof w:val="0"/>
        </w:rPr>
        <w:t xml:space="preserve">osaliselt </w:t>
      </w:r>
      <w:r w:rsidRPr="008D488A">
        <w:rPr>
          <w:rFonts w:eastAsia="Arial"/>
          <w:bCs/>
        </w:rPr>
        <w:t>üle planeerida Jõelähtme Vallavolikogu 13.10.2016 otsusega nr 384 kehtestatud „Kaberneeme küla Piilkonna kinnistu ja lähiala detailplaneering</w:t>
      </w:r>
      <w:r w:rsidR="00803F59" w:rsidRPr="008D488A">
        <w:rPr>
          <w:rFonts w:eastAsia="Arial"/>
          <w:bCs/>
        </w:rPr>
        <w:t>.</w:t>
      </w:r>
      <w:r w:rsidRPr="008D488A">
        <w:rPr>
          <w:rFonts w:eastAsia="Arial"/>
          <w:bCs/>
        </w:rPr>
        <w:t xml:space="preserve">“ </w:t>
      </w:r>
      <w:r w:rsidR="00803F59" w:rsidRPr="008D488A">
        <w:rPr>
          <w:rFonts w:eastAsia="Arial"/>
          <w:bCs/>
        </w:rPr>
        <w:t>Esitatud taotluse kohaselt on eesmärgiks kohaliku kogukonna teenindamiseks ja avalikuks kasutuseks mõeldud koonestuse kavandamine.</w:t>
      </w:r>
    </w:p>
    <w:p w14:paraId="369DF0F1" w14:textId="77777777" w:rsidR="00BA7D3F" w:rsidRPr="008D488A" w:rsidRDefault="00BA7D3F" w:rsidP="00C204DB">
      <w:pPr>
        <w:jc w:val="both"/>
        <w:rPr>
          <w:noProof w:val="0"/>
        </w:rPr>
      </w:pPr>
    </w:p>
    <w:p w14:paraId="5D142A76" w14:textId="77777777" w:rsidR="00BA7D3F" w:rsidRPr="008D488A" w:rsidRDefault="00BA7D3F" w:rsidP="00BA7D3F">
      <w:pPr>
        <w:jc w:val="both"/>
        <w:rPr>
          <w:rFonts w:eastAsia="Arial"/>
          <w:bCs/>
        </w:rPr>
      </w:pPr>
      <w:r w:rsidRPr="008D488A">
        <w:rPr>
          <w:rFonts w:eastAsia="Arial"/>
          <w:bCs/>
        </w:rPr>
        <w:t xml:space="preserve">Planeeringuala hõlmab Kordoni tee 65 maaüksuse (katastritunnus: </w:t>
      </w:r>
      <w:r w:rsidRPr="008D488A">
        <w:tab/>
        <w:t>24505:001:0306;</w:t>
      </w:r>
      <w:r w:rsidRPr="008D488A">
        <w:rPr>
          <w:rFonts w:eastAsia="Arial"/>
          <w:bCs/>
        </w:rPr>
        <w:t xml:space="preserve"> sihtotstarve: elamumaa; pindala: 6423 m</w:t>
      </w:r>
      <w:r w:rsidRPr="008D488A">
        <w:rPr>
          <w:rFonts w:eastAsia="Arial"/>
          <w:bCs/>
          <w:vertAlign w:val="superscript"/>
        </w:rPr>
        <w:t>2</w:t>
      </w:r>
      <w:r w:rsidRPr="008D488A">
        <w:rPr>
          <w:rFonts w:eastAsia="Arial"/>
          <w:bCs/>
        </w:rPr>
        <w:t xml:space="preserve">. Planeeringuala </w:t>
      </w:r>
      <w:r w:rsidRPr="008D488A">
        <w:rPr>
          <w:noProof w:val="0"/>
        </w:rPr>
        <w:t>asub Kaberneeme küla põhjaosas, poolsaare tipus. Juurdepääs planeeringualale on riigi omandis olevalt Kordoni metskonnateelt. Planeeritava ala suuruseks on ca 6500 m</w:t>
      </w:r>
      <w:r w:rsidRPr="008D488A">
        <w:rPr>
          <w:noProof w:val="0"/>
          <w:vertAlign w:val="superscript"/>
        </w:rPr>
        <w:t>2</w:t>
      </w:r>
      <w:r w:rsidRPr="008D488A">
        <w:rPr>
          <w:noProof w:val="0"/>
        </w:rPr>
        <w:t>.</w:t>
      </w:r>
    </w:p>
    <w:p w14:paraId="266DED13" w14:textId="77777777" w:rsidR="00C204DB" w:rsidRPr="008D488A" w:rsidRDefault="00C204DB" w:rsidP="00C204DB">
      <w:pPr>
        <w:jc w:val="both"/>
        <w:rPr>
          <w:noProof w:val="0"/>
        </w:rPr>
      </w:pPr>
    </w:p>
    <w:p w14:paraId="622CBE8D" w14:textId="77777777" w:rsidR="00C204DB" w:rsidRPr="008D488A" w:rsidRDefault="00C204DB" w:rsidP="00C204DB">
      <w:pPr>
        <w:jc w:val="both"/>
        <w:rPr>
          <w:noProof w:val="0"/>
        </w:rPr>
      </w:pPr>
    </w:p>
    <w:p w14:paraId="69972074" w14:textId="77777777" w:rsidR="00C204DB" w:rsidRPr="008D488A" w:rsidRDefault="00C204DB" w:rsidP="00C204DB">
      <w:pPr>
        <w:pStyle w:val="Standard"/>
        <w:jc w:val="both"/>
      </w:pPr>
      <w:r w:rsidRPr="008D488A">
        <w:rPr>
          <w:b/>
        </w:rPr>
        <w:t>2. Seotus teiste strateegiliste planeerimisdokumentidega</w:t>
      </w:r>
    </w:p>
    <w:p w14:paraId="65C4FE4B" w14:textId="77777777" w:rsidR="00C204DB" w:rsidRPr="008D488A" w:rsidRDefault="00C204DB" w:rsidP="00C204DB">
      <w:pPr>
        <w:pStyle w:val="Standard"/>
        <w:jc w:val="both"/>
        <w:rPr>
          <w:b/>
          <w:bCs/>
        </w:rPr>
      </w:pPr>
    </w:p>
    <w:p w14:paraId="515C82A0" w14:textId="77777777" w:rsidR="00C204DB" w:rsidRPr="008D488A" w:rsidRDefault="00C204DB" w:rsidP="00C204DB">
      <w:pPr>
        <w:pStyle w:val="Standard"/>
        <w:jc w:val="both"/>
        <w:rPr>
          <w:b/>
          <w:bCs/>
        </w:rPr>
      </w:pPr>
      <w:r w:rsidRPr="008D488A">
        <w:rPr>
          <w:b/>
          <w:bCs/>
        </w:rPr>
        <w:t>2.1 Missugusel määral mõjutab strateegiline planeerimisdokument teisi strateegilisi planeerimisdokumente, arvestades nende kehtestamise tasandit:</w:t>
      </w:r>
    </w:p>
    <w:p w14:paraId="650C05DF" w14:textId="77777777" w:rsidR="00C204DB" w:rsidRPr="008D488A" w:rsidRDefault="00C204DB" w:rsidP="00C204DB">
      <w:pPr>
        <w:tabs>
          <w:tab w:val="left" w:pos="3210"/>
        </w:tabs>
        <w:jc w:val="both"/>
        <w:rPr>
          <w:noProof w:val="0"/>
        </w:rPr>
      </w:pPr>
    </w:p>
    <w:p w14:paraId="3C0B33C3" w14:textId="04919DF8" w:rsidR="00BA732F" w:rsidRPr="008D488A" w:rsidRDefault="00BA732F" w:rsidP="00EC4ABB">
      <w:pPr>
        <w:pStyle w:val="Pealkiri3"/>
        <w:shd w:val="clear" w:color="auto" w:fill="FFFFFF"/>
        <w:rPr>
          <w:noProof w:val="0"/>
          <w:sz w:val="24"/>
        </w:rPr>
      </w:pPr>
      <w:r w:rsidRPr="008D488A">
        <w:rPr>
          <w:noProof w:val="0"/>
          <w:sz w:val="24"/>
        </w:rPr>
        <w:t>Harju Maakonnaplaneeringus 2030+ on Kaberneeme küla määratletud kui väärtuslik maastik.</w:t>
      </w:r>
      <w:r w:rsidR="00EC4ABB" w:rsidRPr="008D488A">
        <w:rPr>
          <w:noProof w:val="0"/>
          <w:sz w:val="24"/>
        </w:rPr>
        <w:t xml:space="preserve"> Planeeringuala ei asu ei linnalise asustusega alal ega ka rohevõrgustiku alal.</w:t>
      </w:r>
    </w:p>
    <w:p w14:paraId="4B2F329E" w14:textId="77777777" w:rsidR="00C204DB" w:rsidRPr="00EF70D8" w:rsidRDefault="00C204DB" w:rsidP="00C204DB">
      <w:pPr>
        <w:jc w:val="both"/>
      </w:pPr>
    </w:p>
    <w:p w14:paraId="6CB5A386" w14:textId="33A57016" w:rsidR="00C204DB" w:rsidRPr="00EF70D8" w:rsidRDefault="00EC4ABB" w:rsidP="00C204DB">
      <w:pPr>
        <w:jc w:val="both"/>
        <w:rPr>
          <w:noProof w:val="0"/>
        </w:rPr>
      </w:pPr>
      <w:r w:rsidRPr="00EF70D8">
        <w:drawing>
          <wp:inline distT="0" distB="0" distL="0" distR="0" wp14:anchorId="6CC9D05C" wp14:editId="4208B7BE">
            <wp:extent cx="5939790" cy="3976370"/>
            <wp:effectExtent l="0" t="0" r="3810" b="5080"/>
            <wp:docPr id="710914068"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14068" name="Pilt 1" descr="Pilt, millel on kujutatud kaart, tekst&#10;&#10;Kirjeldus on genereeritud automaatselt"/>
                    <pic:cNvPicPr/>
                  </pic:nvPicPr>
                  <pic:blipFill>
                    <a:blip r:embed="rId14"/>
                    <a:stretch>
                      <a:fillRect/>
                    </a:stretch>
                  </pic:blipFill>
                  <pic:spPr>
                    <a:xfrm>
                      <a:off x="0" y="0"/>
                      <a:ext cx="5939790" cy="3976370"/>
                    </a:xfrm>
                    <a:prstGeom prst="rect">
                      <a:avLst/>
                    </a:prstGeom>
                  </pic:spPr>
                </pic:pic>
              </a:graphicData>
            </a:graphic>
          </wp:inline>
        </w:drawing>
      </w:r>
    </w:p>
    <w:p w14:paraId="0F4F3A80" w14:textId="77777777" w:rsidR="00C204DB" w:rsidRPr="008D488A" w:rsidRDefault="00C204DB" w:rsidP="00C204DB">
      <w:pPr>
        <w:jc w:val="both"/>
        <w:rPr>
          <w:noProof w:val="0"/>
        </w:rPr>
      </w:pPr>
      <w:r w:rsidRPr="008D488A">
        <w:rPr>
          <w:noProof w:val="0"/>
        </w:rPr>
        <w:t>Joonis 1. Väljavõte Harju Maakonna planeeringust 2030+.</w:t>
      </w:r>
    </w:p>
    <w:p w14:paraId="6D840CD9" w14:textId="77777777" w:rsidR="00C204DB" w:rsidRPr="008D488A" w:rsidRDefault="00C204DB" w:rsidP="00C204DB">
      <w:pPr>
        <w:jc w:val="both"/>
        <w:rPr>
          <w:noProof w:val="0"/>
        </w:rPr>
      </w:pPr>
    </w:p>
    <w:p w14:paraId="7DEDE48D" w14:textId="77777777" w:rsidR="00C204DB" w:rsidRPr="008D488A" w:rsidRDefault="00C204DB" w:rsidP="00C204DB">
      <w:pPr>
        <w:jc w:val="both"/>
        <w:rPr>
          <w:noProof w:val="0"/>
        </w:rPr>
      </w:pPr>
    </w:p>
    <w:p w14:paraId="6FD72046" w14:textId="77777777" w:rsidR="00EC4ABB" w:rsidRPr="008D488A" w:rsidRDefault="00EC4ABB" w:rsidP="00EC4ABB">
      <w:pPr>
        <w:jc w:val="both"/>
        <w:rPr>
          <w:rFonts w:eastAsia="Arial"/>
          <w:bCs/>
        </w:rPr>
      </w:pPr>
      <w:r w:rsidRPr="008D488A">
        <w:rPr>
          <w:rFonts w:eastAsia="Arial"/>
          <w:bCs/>
        </w:rPr>
        <w:t>Jõelähtme valla üldplaneeringu (kehtestatud Jõelähtme Vallavolikogu 29.04.2003 otsusega nr. 40) kohaselt paikneb planeeringuala tiheasusustusalal, puhkemajanduspiirkonna ettepanekuga alal, osaliselt riigikaitsemaa-alal ja osaliselt looduslikul alal. Kehtiva detailplaneeringuga on maaüksusele määratud elamumaa sihtotstarve ja ehitusõigus ühe elamu ja ühe abihoone rajamiseks. Krundi hoonestusalal ulatuses on vähendatud ka ehituskeeluvööndit. Kõlvikuliselt moodustab planeeringuala kinnistust ca 50% muu maa, ca 26% looduslik rohumaa ja ca 20% metsamaa.</w:t>
      </w:r>
    </w:p>
    <w:p w14:paraId="2AFE08A7" w14:textId="77777777" w:rsidR="00EC4ABB" w:rsidRPr="008D488A" w:rsidRDefault="00EC4ABB" w:rsidP="00EC4ABB">
      <w:pPr>
        <w:jc w:val="both"/>
        <w:rPr>
          <w:rFonts w:eastAsia="Arial"/>
          <w:bCs/>
        </w:rPr>
      </w:pPr>
    </w:p>
    <w:p w14:paraId="6E9EC5CF" w14:textId="77777777" w:rsidR="00EC4ABB" w:rsidRPr="008D488A" w:rsidRDefault="00EC4ABB" w:rsidP="00EC4ABB">
      <w:pPr>
        <w:jc w:val="both"/>
        <w:rPr>
          <w:rFonts w:eastAsia="Arial"/>
          <w:bCs/>
        </w:rPr>
      </w:pPr>
      <w:r w:rsidRPr="008D488A">
        <w:rPr>
          <w:rFonts w:eastAsia="Arial"/>
          <w:bCs/>
        </w:rPr>
        <w:t xml:space="preserve">Detailplaneeringu algatamise taotlus sisaldab ettepanekut kehtiva üldplaneeringu muutmiseks ja ranna ehituskeeluvööndi vähendamiseks. Vastavalt planeerimisseaduse (edaspidi PlanS) § 142 lõikele 1 võib detailplaneering teha põhjendatud vajaduse korral ettepaneku üldplaneeringu põhilahenduse muutmiseks. Üldplaneeringu muutmine võib olla põhjendatud </w:t>
      </w:r>
      <w:r w:rsidRPr="008D488A">
        <w:rPr>
          <w:noProof w:val="0"/>
        </w:rPr>
        <w:t>avaliku huviga,</w:t>
      </w:r>
      <w:r w:rsidRPr="008D488A">
        <w:rPr>
          <w:rFonts w:eastAsia="Arial"/>
          <w:bCs/>
        </w:rPr>
        <w:t xml:space="preserve"> kuna kavandatakse avaliku kasutusega puhkeala koos kabeli ja majutusasutusega.</w:t>
      </w:r>
      <w:r w:rsidRPr="008D488A">
        <w:rPr>
          <w:noProof w:val="0"/>
        </w:rPr>
        <w:t xml:space="preserve"> Turismi arendamine võimaldab majanduslikult soikunud piirkondi elustada, annab kohalikele inimestele tööd ning on oluline regionaalse arengu </w:t>
      </w:r>
      <w:proofErr w:type="spellStart"/>
      <w:r w:rsidRPr="008D488A">
        <w:rPr>
          <w:noProof w:val="0"/>
        </w:rPr>
        <w:t>käivitajaks</w:t>
      </w:r>
      <w:proofErr w:type="spellEnd"/>
      <w:r w:rsidRPr="008D488A">
        <w:rPr>
          <w:noProof w:val="0"/>
        </w:rPr>
        <w:t>.</w:t>
      </w:r>
    </w:p>
    <w:p w14:paraId="2668129F" w14:textId="77777777" w:rsidR="00C204DB" w:rsidRPr="00EF70D8" w:rsidRDefault="00C204DB" w:rsidP="00C204DB">
      <w:pPr>
        <w:jc w:val="both"/>
        <w:rPr>
          <w:noProof w:val="0"/>
          <w:color w:val="7030A0"/>
        </w:rPr>
      </w:pPr>
    </w:p>
    <w:p w14:paraId="019F15F6" w14:textId="79115433" w:rsidR="00C204DB" w:rsidRPr="00EF70D8" w:rsidRDefault="00513FB2" w:rsidP="00C204DB">
      <w:pPr>
        <w:jc w:val="both"/>
        <w:rPr>
          <w:rFonts w:eastAsia="Arial"/>
          <w:bCs/>
        </w:rPr>
      </w:pPr>
      <w:r w:rsidRPr="00EF70D8">
        <w:lastRenderedPageBreak/>
        <w:drawing>
          <wp:inline distT="0" distB="0" distL="0" distR="0" wp14:anchorId="28D811F4" wp14:editId="04358700">
            <wp:extent cx="5581650" cy="3495675"/>
            <wp:effectExtent l="0" t="0" r="0" b="9525"/>
            <wp:docPr id="2040791661"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91661" name="Pilt 1" descr="Pilt, millel on kujutatud kaart, tekst&#10;&#10;Kirjeldus on genereeritud automaatselt"/>
                    <pic:cNvPicPr/>
                  </pic:nvPicPr>
                  <pic:blipFill>
                    <a:blip r:embed="rId15"/>
                    <a:stretch>
                      <a:fillRect/>
                    </a:stretch>
                  </pic:blipFill>
                  <pic:spPr>
                    <a:xfrm>
                      <a:off x="0" y="0"/>
                      <a:ext cx="5581650" cy="3495675"/>
                    </a:xfrm>
                    <a:prstGeom prst="rect">
                      <a:avLst/>
                    </a:prstGeom>
                  </pic:spPr>
                </pic:pic>
              </a:graphicData>
            </a:graphic>
          </wp:inline>
        </w:drawing>
      </w:r>
    </w:p>
    <w:p w14:paraId="4F1A3AAF" w14:textId="77777777" w:rsidR="00C204DB" w:rsidRPr="008D488A" w:rsidRDefault="00C204DB" w:rsidP="00C204DB">
      <w:pPr>
        <w:jc w:val="both"/>
      </w:pPr>
      <w:r w:rsidRPr="008D488A">
        <w:t xml:space="preserve">Joonis 2. Väljavõte </w:t>
      </w:r>
      <w:r w:rsidRPr="008D488A">
        <w:rPr>
          <w:noProof w:val="0"/>
        </w:rPr>
        <w:t xml:space="preserve">Jõelähtme valla </w:t>
      </w:r>
      <w:r w:rsidRPr="008D488A">
        <w:t>üldplaneeringust.</w:t>
      </w:r>
    </w:p>
    <w:p w14:paraId="3C4A2DE2" w14:textId="77777777" w:rsidR="00C204DB" w:rsidRPr="008D488A" w:rsidRDefault="00C204DB" w:rsidP="00C204DB">
      <w:pPr>
        <w:jc w:val="both"/>
        <w:rPr>
          <w:noProof w:val="0"/>
        </w:rPr>
      </w:pPr>
    </w:p>
    <w:p w14:paraId="4E4E5734" w14:textId="3FBD3813" w:rsidR="00513FB2" w:rsidRPr="008D488A" w:rsidRDefault="00513FB2" w:rsidP="00513FB2">
      <w:pPr>
        <w:jc w:val="both"/>
      </w:pPr>
      <w:r w:rsidRPr="008D488A">
        <w:rPr>
          <w:rFonts w:eastAsia="Arial"/>
          <w:bCs/>
        </w:rPr>
        <w:t xml:space="preserve">Koostamisel oleva Jõelähtme valla üldplaneeringu (vastu võetud Jõelähtme Vallavolikogu 12.04.2018 otsusega nr 62) kohaselt jääb planeeritav ala tiheasustusalale, mille juhtotstarbeks on määratud väikeelamu ja puhkeotstarbeline maa-ala, kuhu võib ehitada üksik- ja kaksikelamuid või </w:t>
      </w:r>
      <w:r w:rsidRPr="008D488A">
        <w:t>puhke-, kultuuri- ja teenindushooneid</w:t>
      </w:r>
      <w:r w:rsidRPr="008D488A">
        <w:rPr>
          <w:rFonts w:eastAsia="Arial"/>
          <w:bCs/>
        </w:rPr>
        <w:t xml:space="preserve">. </w:t>
      </w:r>
      <w:r w:rsidRPr="008D488A">
        <w:t>Kavandatav on kooskõlas koostamisel oleva üldplaneeringuga.</w:t>
      </w:r>
    </w:p>
    <w:p w14:paraId="148DB8F6" w14:textId="77777777" w:rsidR="00C204DB" w:rsidRPr="00EF70D8" w:rsidRDefault="00C204DB" w:rsidP="00C204DB">
      <w:pPr>
        <w:jc w:val="both"/>
        <w:rPr>
          <w:noProof w:val="0"/>
        </w:rPr>
      </w:pPr>
    </w:p>
    <w:p w14:paraId="1BFD76DB" w14:textId="6917BA8C" w:rsidR="00C204DB" w:rsidRPr="00EF70D8" w:rsidRDefault="009539E9" w:rsidP="00C204DB">
      <w:pPr>
        <w:jc w:val="both"/>
        <w:rPr>
          <w:rFonts w:eastAsia="Arial"/>
          <w:bCs/>
        </w:rPr>
      </w:pPr>
      <w:r w:rsidRPr="00EF70D8">
        <w:drawing>
          <wp:inline distT="0" distB="0" distL="0" distR="0" wp14:anchorId="4E5C7DED" wp14:editId="2D3E956F">
            <wp:extent cx="5939790" cy="3653790"/>
            <wp:effectExtent l="0" t="0" r="3810" b="3810"/>
            <wp:docPr id="1326456789" name="Pilt 1" descr="Pilt, millel on kujutatud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56789" name="Pilt 1" descr="Pilt, millel on kujutatud kunst&#10;&#10;Kirjeldus on genereeritud automaatselt"/>
                    <pic:cNvPicPr/>
                  </pic:nvPicPr>
                  <pic:blipFill>
                    <a:blip r:embed="rId16"/>
                    <a:stretch>
                      <a:fillRect/>
                    </a:stretch>
                  </pic:blipFill>
                  <pic:spPr>
                    <a:xfrm>
                      <a:off x="0" y="0"/>
                      <a:ext cx="5939790" cy="3653790"/>
                    </a:xfrm>
                    <a:prstGeom prst="rect">
                      <a:avLst/>
                    </a:prstGeom>
                  </pic:spPr>
                </pic:pic>
              </a:graphicData>
            </a:graphic>
          </wp:inline>
        </w:drawing>
      </w:r>
    </w:p>
    <w:p w14:paraId="65C57FF4" w14:textId="77777777" w:rsidR="00C204DB" w:rsidRPr="008D488A" w:rsidRDefault="00C204DB" w:rsidP="00C204DB">
      <w:pPr>
        <w:jc w:val="both"/>
      </w:pPr>
      <w:r w:rsidRPr="008D488A">
        <w:t xml:space="preserve">Joonis 3. Väljavõte </w:t>
      </w:r>
      <w:r w:rsidRPr="008D488A">
        <w:rPr>
          <w:noProof w:val="0"/>
        </w:rPr>
        <w:t xml:space="preserve">koostatavast Jõelähtme valla </w:t>
      </w:r>
      <w:r w:rsidRPr="008D488A">
        <w:t>üldplaneeringust.</w:t>
      </w:r>
    </w:p>
    <w:p w14:paraId="64CAB005" w14:textId="77777777" w:rsidR="00C204DB" w:rsidRPr="008D488A" w:rsidRDefault="00C204DB" w:rsidP="00C204DB">
      <w:pPr>
        <w:pStyle w:val="Standard"/>
        <w:jc w:val="both"/>
      </w:pPr>
    </w:p>
    <w:p w14:paraId="4ECF9DBC" w14:textId="4AC28339" w:rsidR="00C204DB" w:rsidRPr="008D488A" w:rsidRDefault="00C204DB" w:rsidP="00C204DB">
      <w:pPr>
        <w:pStyle w:val="Standard"/>
        <w:jc w:val="both"/>
      </w:pPr>
      <w:r w:rsidRPr="008D488A">
        <w:lastRenderedPageBreak/>
        <w:t>Jõelähtme valla ühisveevärgi ja -kanalisatsiooni arendamise kava aastateks 2018-2029 kohaselt ei kuulu ala ÜVK piirkonda</w:t>
      </w:r>
      <w:r w:rsidR="00664785" w:rsidRPr="008D488A">
        <w:t>, kuid kuna Kaberneeme külas on vee-ettevõtja Loo Vesi OÜ ning Kordoni teel on ühisveevärgi torustik ka rajatud, siis tuleb planeeringuala veevarustus lahendada ühisveevärgi baasil</w:t>
      </w:r>
      <w:r w:rsidRPr="008D488A">
        <w:t>.</w:t>
      </w:r>
    </w:p>
    <w:p w14:paraId="5D77847A" w14:textId="77777777" w:rsidR="00C204DB" w:rsidRPr="008D488A" w:rsidRDefault="00C204DB" w:rsidP="00C204DB">
      <w:pPr>
        <w:jc w:val="both"/>
        <w:rPr>
          <w:noProof w:val="0"/>
        </w:rPr>
      </w:pPr>
    </w:p>
    <w:p w14:paraId="4D222239" w14:textId="77777777" w:rsidR="00C204DB" w:rsidRPr="008D488A" w:rsidRDefault="00C204DB" w:rsidP="00C204DB">
      <w:pPr>
        <w:pStyle w:val="Standard"/>
        <w:jc w:val="both"/>
      </w:pPr>
      <w:r w:rsidRPr="008D488A">
        <w:rPr>
          <w:b/>
          <w:bCs/>
        </w:rPr>
        <w:t xml:space="preserve">2.2 Strateegilise planeerimisdokumendi, sealhulgas jäätmekäitluse või veekaitsega seotud </w:t>
      </w:r>
      <w:r w:rsidRPr="008D488A">
        <w:rPr>
          <w:b/>
        </w:rPr>
        <w:t>planeerimisdokumendi tähtsus Euroopa Liidu keskkonnaalaste õigusaktide nõuete ülevõtmisel</w:t>
      </w:r>
    </w:p>
    <w:p w14:paraId="3187BFBF" w14:textId="77777777" w:rsidR="00C204DB" w:rsidRPr="008D488A" w:rsidRDefault="00C204DB" w:rsidP="00C204DB">
      <w:pPr>
        <w:pStyle w:val="Standard"/>
        <w:jc w:val="both"/>
      </w:pPr>
    </w:p>
    <w:p w14:paraId="3FD3D076" w14:textId="77777777" w:rsidR="00C204DB" w:rsidRPr="008D488A" w:rsidRDefault="00C204DB" w:rsidP="00C204DB">
      <w:pPr>
        <w:pStyle w:val="Standard"/>
        <w:jc w:val="both"/>
      </w:pPr>
      <w:proofErr w:type="spellStart"/>
      <w:r w:rsidRPr="008D488A">
        <w:t>KeHJS</w:t>
      </w:r>
      <w:proofErr w:type="spellEnd"/>
      <w:r w:rsidRPr="008D488A">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3BF1230C" w14:textId="77777777" w:rsidR="00C204DB" w:rsidRPr="008D488A" w:rsidRDefault="00C204DB" w:rsidP="00C204DB">
      <w:pPr>
        <w:pStyle w:val="Standard"/>
        <w:jc w:val="both"/>
      </w:pPr>
    </w:p>
    <w:p w14:paraId="4F5EA8E6" w14:textId="5333B403" w:rsidR="00C204DB" w:rsidRPr="008D488A" w:rsidRDefault="00C204DB" w:rsidP="00C204DB">
      <w:pPr>
        <w:pStyle w:val="Standard"/>
        <w:jc w:val="both"/>
      </w:pPr>
      <w:r w:rsidRPr="008D488A">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7D825B1D" w14:textId="77777777" w:rsidR="00C204DB" w:rsidRPr="008D488A" w:rsidRDefault="00C204DB" w:rsidP="00C204DB">
      <w:pPr>
        <w:pStyle w:val="Standard"/>
        <w:jc w:val="both"/>
      </w:pPr>
    </w:p>
    <w:p w14:paraId="0CEE6664" w14:textId="77777777" w:rsidR="00C204DB" w:rsidRPr="008D488A" w:rsidRDefault="00C204DB" w:rsidP="00C204DB">
      <w:pPr>
        <w:pStyle w:val="Standard"/>
        <w:jc w:val="both"/>
        <w:rPr>
          <w:b/>
          <w:bCs/>
        </w:rPr>
      </w:pPr>
      <w:r w:rsidRPr="008D488A">
        <w:rPr>
          <w:b/>
          <w:bCs/>
        </w:rPr>
        <w:t>2.3 Strateegilise planeerimisdokumendi asjakohasus ja olulisus keskkonnakaalutluste integreerimisel teistesse valdkondadesse</w:t>
      </w:r>
    </w:p>
    <w:p w14:paraId="30DAD1BC" w14:textId="77777777" w:rsidR="00C204DB" w:rsidRPr="00EF70D8" w:rsidRDefault="00C204DB" w:rsidP="00C204DB">
      <w:pPr>
        <w:pStyle w:val="Standard"/>
        <w:jc w:val="both"/>
        <w:rPr>
          <w:color w:val="7030A0"/>
        </w:rPr>
      </w:pPr>
    </w:p>
    <w:p w14:paraId="55ACF71B" w14:textId="77777777" w:rsidR="00C204DB" w:rsidRPr="008D488A" w:rsidRDefault="00C204DB" w:rsidP="00C204DB">
      <w:pPr>
        <w:pStyle w:val="Standard"/>
        <w:jc w:val="both"/>
      </w:pPr>
      <w:r w:rsidRPr="008D488A">
        <w:t>Jõelähtme valla arengukavas aastateks 2023-2035 kohaselt on Jõelähtme vallal 5 strateegilist eesmärki:</w:t>
      </w:r>
    </w:p>
    <w:p w14:paraId="6790B088" w14:textId="77777777" w:rsidR="00C204DB" w:rsidRPr="008D488A" w:rsidRDefault="00C204DB" w:rsidP="00C204DB">
      <w:pPr>
        <w:pStyle w:val="Standard"/>
        <w:jc w:val="both"/>
        <w:rPr>
          <w:bCs/>
        </w:rPr>
      </w:pPr>
    </w:p>
    <w:p w14:paraId="34D1368F" w14:textId="77777777" w:rsidR="00C204DB" w:rsidRPr="008D488A" w:rsidRDefault="00C204DB" w:rsidP="00C204DB">
      <w:pPr>
        <w:pStyle w:val="Standard"/>
        <w:numPr>
          <w:ilvl w:val="0"/>
          <w:numId w:val="15"/>
        </w:numPr>
        <w:jc w:val="both"/>
        <w:rPr>
          <w:bCs/>
        </w:rPr>
      </w:pPr>
      <w:r w:rsidRPr="008D488A">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5926EE07" w14:textId="77777777" w:rsidR="00C204DB" w:rsidRPr="008D488A" w:rsidRDefault="00C204DB" w:rsidP="00C204DB">
      <w:pPr>
        <w:pStyle w:val="Standard"/>
        <w:numPr>
          <w:ilvl w:val="0"/>
          <w:numId w:val="15"/>
        </w:numPr>
        <w:jc w:val="both"/>
        <w:rPr>
          <w:bCs/>
        </w:rPr>
      </w:pPr>
      <w:r w:rsidRPr="008D488A">
        <w:rPr>
          <w:bCs/>
        </w:rPr>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8D488A">
        <w:rPr>
          <w:bCs/>
        </w:rPr>
        <w:t>siseturvalisuse</w:t>
      </w:r>
      <w:proofErr w:type="spellEnd"/>
      <w:r w:rsidRPr="008D488A">
        <w:rPr>
          <w:bCs/>
        </w:rPr>
        <w:t xml:space="preserve"> tagamisel.</w:t>
      </w:r>
    </w:p>
    <w:p w14:paraId="458679D4" w14:textId="77777777" w:rsidR="00C204DB" w:rsidRPr="008D488A" w:rsidRDefault="00C204DB" w:rsidP="00C204DB">
      <w:pPr>
        <w:pStyle w:val="Standard"/>
        <w:numPr>
          <w:ilvl w:val="0"/>
          <w:numId w:val="15"/>
        </w:numPr>
        <w:jc w:val="both"/>
        <w:rPr>
          <w:bCs/>
        </w:rPr>
      </w:pPr>
      <w:proofErr w:type="spellStart"/>
      <w:r w:rsidRPr="008D488A">
        <w:rPr>
          <w:bCs/>
        </w:rPr>
        <w:t>Võimestav</w:t>
      </w:r>
      <w:proofErr w:type="spellEnd"/>
      <w:r w:rsidRPr="008D488A">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8D488A">
        <w:rPr>
          <w:bCs/>
        </w:rPr>
        <w:t>noortevaldkonna</w:t>
      </w:r>
      <w:proofErr w:type="spellEnd"/>
      <w:r w:rsidRPr="008D488A">
        <w:rPr>
          <w:bCs/>
        </w:rPr>
        <w:t xml:space="preserve"> töötajatele.</w:t>
      </w:r>
    </w:p>
    <w:p w14:paraId="52FC9A73" w14:textId="77777777" w:rsidR="00C204DB" w:rsidRPr="008D488A" w:rsidRDefault="00C204DB" w:rsidP="00C204DB">
      <w:pPr>
        <w:pStyle w:val="Standard"/>
        <w:numPr>
          <w:ilvl w:val="0"/>
          <w:numId w:val="15"/>
        </w:numPr>
        <w:jc w:val="both"/>
        <w:rPr>
          <w:bCs/>
        </w:rPr>
      </w:pPr>
      <w:r w:rsidRPr="008D488A">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3FBDFEDA" w14:textId="77777777" w:rsidR="00C204DB" w:rsidRPr="008D488A" w:rsidRDefault="00C204DB" w:rsidP="00C204DB">
      <w:pPr>
        <w:pStyle w:val="Standard"/>
        <w:numPr>
          <w:ilvl w:val="0"/>
          <w:numId w:val="15"/>
        </w:numPr>
        <w:jc w:val="both"/>
        <w:rPr>
          <w:bCs/>
        </w:rPr>
      </w:pPr>
      <w:r w:rsidRPr="008D488A">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76E6B933" w14:textId="77777777" w:rsidR="00C204DB" w:rsidRPr="008D488A" w:rsidRDefault="00C204DB" w:rsidP="00C204DB">
      <w:pPr>
        <w:pStyle w:val="Standard"/>
        <w:jc w:val="both"/>
      </w:pPr>
    </w:p>
    <w:p w14:paraId="246B65F4" w14:textId="5635FAA2" w:rsidR="00E55281" w:rsidRPr="008D488A" w:rsidRDefault="00E55281" w:rsidP="00C204DB">
      <w:pPr>
        <w:pStyle w:val="Standard"/>
        <w:jc w:val="both"/>
      </w:pPr>
      <w:r w:rsidRPr="008D488A">
        <w:t xml:space="preserve">Looduslähedase ettevõtluse ja turismi siht panustab strateegia “Eesti 2035” sihti kujundada tugev, uuendusmeelne ja vastutustundlik majandus, soosides digitaalsete, </w:t>
      </w:r>
      <w:proofErr w:type="spellStart"/>
      <w:r w:rsidRPr="008D488A">
        <w:t>teadmistepõhiste</w:t>
      </w:r>
      <w:proofErr w:type="spellEnd"/>
      <w:r w:rsidRPr="008D488A">
        <w:t xml:space="preserve"> ja keskkonnasäästlike lahenduste kasutuselevõttu. Samuti seostub see maakondliku strateegia eesmärkidega kujundada maakonnast uue majanduse ja innovatsiooni keskus ning regiooni parim elukeskkond kaasaegsete töökohtade poolest ning panustab tegevussuunda “tegus rahvas”. Vallavalitsus on võtnud eelduseks, et valla majandus peab toimima loodusega sümbioosis ning Jõelähtme vallas väljendub see kõige selgemalt turismis, mis on kujundatud valla mitmekesise looduse ja pärandiga seotud olulisemate kultuuri- ja loodusväärtuste ümber. Valla ettevõtlus areneb </w:t>
      </w:r>
      <w:r w:rsidRPr="008D488A">
        <w:lastRenderedPageBreak/>
        <w:t xml:space="preserve">aga kõige paremini siis, kui valla elanikud on ettevõtlikud, elanikele ja ettevõtjatele on loodud nutikad (mh tehnoloogilised) lahendused, vald teeb ettevõtjatega koostööd ja soosib nendevahelist </w:t>
      </w:r>
      <w:proofErr w:type="spellStart"/>
      <w:r w:rsidRPr="008D488A">
        <w:t>võrgustumist</w:t>
      </w:r>
      <w:proofErr w:type="spellEnd"/>
      <w:r w:rsidRPr="008D488A">
        <w:t xml:space="preserve"> ning kui valla </w:t>
      </w:r>
      <w:proofErr w:type="spellStart"/>
      <w:r w:rsidRPr="008D488A">
        <w:t>turundamine</w:t>
      </w:r>
      <w:proofErr w:type="spellEnd"/>
      <w:r w:rsidRPr="008D488A">
        <w:t xml:space="preserve"> toimub ühtse kuvandi ja sõnumitega.</w:t>
      </w:r>
    </w:p>
    <w:p w14:paraId="288FBE29" w14:textId="77777777" w:rsidR="00E55281" w:rsidRPr="008D488A" w:rsidRDefault="00E55281" w:rsidP="00C204DB">
      <w:pPr>
        <w:pStyle w:val="Standard"/>
        <w:jc w:val="both"/>
      </w:pPr>
    </w:p>
    <w:p w14:paraId="7C7DF69F" w14:textId="7BA31095" w:rsidR="00E55281" w:rsidRPr="008D488A" w:rsidRDefault="00E55281" w:rsidP="00C204DB">
      <w:pPr>
        <w:pStyle w:val="Standard"/>
        <w:jc w:val="both"/>
      </w:pPr>
      <w:r w:rsidRPr="008D488A">
        <w:t>Vallas on palju loodust ja nii vaimset kui füüsilist pärandit, mis väärib ka teistele tutvustamist. Turism saab olla Jõelähtme inimestele oluliseks ettevõtluse ja elukeskkonna arengupotentsiaaliks, kuid selleks on vaja Jõelähtme vald turismisihtkohana terviklikult välja arendada, tuues välja selle eripära ning tagades külastatavuse ja kogukondade soovide kooskõla. Erilist tähelepanu pöörab vallavalitsus turismisihtkoha väljaarendamisel valla peamiste objektide (</w:t>
      </w:r>
      <w:proofErr w:type="spellStart"/>
      <w:r w:rsidRPr="008D488A">
        <w:t>Rebala</w:t>
      </w:r>
      <w:proofErr w:type="spellEnd"/>
      <w:r w:rsidRPr="008D488A">
        <w:t xml:space="preserve"> keskus-muuseum ja kaitseala, Kostivere karstiala, Jägala-Joa puhkeala, Linnamäe paisjärve ümbruse, </w:t>
      </w:r>
      <w:proofErr w:type="spellStart"/>
      <w:r w:rsidRPr="008D488A">
        <w:t>Ruu</w:t>
      </w:r>
      <w:proofErr w:type="spellEnd"/>
      <w:r w:rsidRPr="008D488A">
        <w:t xml:space="preserve"> maastikukaitseala, valla väikesadamate ja rannikupiirkonna) arendamisele. Selleks teeme koostööd nii maakondlike kui ka üle-eestiliste organisatsioonidega ning teiste omavalitsustega.</w:t>
      </w:r>
    </w:p>
    <w:p w14:paraId="0C5BC8B9" w14:textId="77777777" w:rsidR="00C204DB" w:rsidRPr="008D488A" w:rsidRDefault="00C204DB" w:rsidP="00C204DB">
      <w:pPr>
        <w:pStyle w:val="Standard"/>
        <w:jc w:val="both"/>
      </w:pPr>
    </w:p>
    <w:p w14:paraId="383029F7" w14:textId="77777777" w:rsidR="00C204DB" w:rsidRPr="008D488A" w:rsidRDefault="00C204DB" w:rsidP="00C204DB">
      <w:pPr>
        <w:pStyle w:val="Standard"/>
        <w:jc w:val="both"/>
        <w:rPr>
          <w:b/>
        </w:rPr>
      </w:pPr>
      <w:r w:rsidRPr="008D488A">
        <w:rPr>
          <w:b/>
        </w:rPr>
        <w:t>3. Mõjutatava keskkonna kirjeldus</w:t>
      </w:r>
    </w:p>
    <w:p w14:paraId="2AC6AA85" w14:textId="77777777" w:rsidR="00C204DB" w:rsidRPr="008D488A" w:rsidRDefault="00C204DB" w:rsidP="00C204DB">
      <w:pPr>
        <w:pStyle w:val="Standard"/>
        <w:jc w:val="both"/>
      </w:pPr>
    </w:p>
    <w:p w14:paraId="2288763A" w14:textId="77777777" w:rsidR="00C204DB" w:rsidRPr="008D488A" w:rsidRDefault="00C204DB" w:rsidP="00C204DB">
      <w:pPr>
        <w:pStyle w:val="Standard"/>
        <w:jc w:val="both"/>
      </w:pPr>
      <w:r w:rsidRPr="008D488A">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07B6875E" w14:textId="77777777" w:rsidR="00C204DB" w:rsidRPr="008D488A" w:rsidRDefault="00C204DB" w:rsidP="00C204DB">
      <w:pPr>
        <w:jc w:val="both"/>
        <w:rPr>
          <w:strike/>
          <w:noProof w:val="0"/>
          <w:kern w:val="3"/>
        </w:rPr>
      </w:pPr>
    </w:p>
    <w:p w14:paraId="0073D873" w14:textId="77777777" w:rsidR="00C204DB" w:rsidRPr="008D488A" w:rsidRDefault="00C204DB" w:rsidP="00C204DB">
      <w:pPr>
        <w:pStyle w:val="Standard"/>
        <w:jc w:val="both"/>
      </w:pPr>
      <w:r w:rsidRPr="008D488A">
        <w:rPr>
          <w:b/>
        </w:rPr>
        <w:t>3.1 Maakasutus</w:t>
      </w:r>
    </w:p>
    <w:p w14:paraId="77436933" w14:textId="77777777" w:rsidR="00C204DB" w:rsidRPr="008D488A" w:rsidRDefault="00C204DB" w:rsidP="00C204DB">
      <w:pPr>
        <w:pStyle w:val="Standard"/>
        <w:jc w:val="both"/>
      </w:pPr>
    </w:p>
    <w:p w14:paraId="1F3BC84C" w14:textId="6D59F100" w:rsidR="000D3936" w:rsidRPr="008D488A" w:rsidRDefault="00C204DB" w:rsidP="00C204DB">
      <w:pPr>
        <w:jc w:val="both"/>
        <w:rPr>
          <w:noProof w:val="0"/>
        </w:rPr>
      </w:pPr>
      <w:r w:rsidRPr="008D488A">
        <w:t xml:space="preserve">Planeeringuala hõlmab </w:t>
      </w:r>
      <w:r w:rsidR="00340C05" w:rsidRPr="008D488A">
        <w:rPr>
          <w:rFonts w:eastAsia="Arial"/>
          <w:bCs/>
        </w:rPr>
        <w:t>Kordoni tee 65</w:t>
      </w:r>
      <w:r w:rsidRPr="008D488A">
        <w:rPr>
          <w:rFonts w:eastAsia="Arial"/>
          <w:bCs/>
        </w:rPr>
        <w:t xml:space="preserve"> maaüksuse (katastritunnus: </w:t>
      </w:r>
      <w:r w:rsidR="00340C05" w:rsidRPr="008D488A">
        <w:rPr>
          <w:shd w:val="clear" w:color="auto" w:fill="FFFFFF"/>
        </w:rPr>
        <w:t>24505:001:0306</w:t>
      </w:r>
      <w:r w:rsidRPr="008D488A">
        <w:t>;</w:t>
      </w:r>
      <w:r w:rsidRPr="008D488A">
        <w:rPr>
          <w:rFonts w:eastAsia="Arial"/>
          <w:bCs/>
        </w:rPr>
        <w:t xml:space="preserve"> sihtotstarve: elamumaa 100%; pindala: </w:t>
      </w:r>
      <w:r w:rsidR="00340C05" w:rsidRPr="008D488A">
        <w:rPr>
          <w:shd w:val="clear" w:color="auto" w:fill="FFFFFF"/>
        </w:rPr>
        <w:t>6423</w:t>
      </w:r>
      <w:r w:rsidRPr="008D488A">
        <w:rPr>
          <w:rFonts w:eastAsia="Arial"/>
          <w:bCs/>
        </w:rPr>
        <w:t> m</w:t>
      </w:r>
      <w:r w:rsidRPr="008D488A">
        <w:rPr>
          <w:rFonts w:eastAsia="Arial"/>
          <w:bCs/>
          <w:vertAlign w:val="superscript"/>
        </w:rPr>
        <w:t>2</w:t>
      </w:r>
      <w:r w:rsidR="000D3936" w:rsidRPr="008D488A">
        <w:rPr>
          <w:noProof w:val="0"/>
        </w:rPr>
        <w:t xml:space="preserve"> Juurdepääs planeeringualale on riigi omandis olevalt Kordoni metskonnateelt.</w:t>
      </w:r>
    </w:p>
    <w:p w14:paraId="69DA9DBE" w14:textId="77777777" w:rsidR="000D3936" w:rsidRPr="008D488A" w:rsidRDefault="000D3936" w:rsidP="00C204DB">
      <w:pPr>
        <w:jc w:val="both"/>
        <w:rPr>
          <w:noProof w:val="0"/>
        </w:rPr>
      </w:pPr>
    </w:p>
    <w:p w14:paraId="5136D94D" w14:textId="537FD351" w:rsidR="00C204DB" w:rsidRPr="008D488A" w:rsidRDefault="00C204DB" w:rsidP="00C204DB">
      <w:pPr>
        <w:jc w:val="both"/>
        <w:rPr>
          <w:noProof w:val="0"/>
        </w:rPr>
      </w:pPr>
      <w:r w:rsidRPr="008D488A">
        <w:rPr>
          <w:noProof w:val="0"/>
        </w:rPr>
        <w:t>Ehitisregistri andmete kohaselt asu</w:t>
      </w:r>
      <w:r w:rsidR="00C730C6" w:rsidRPr="008D488A">
        <w:rPr>
          <w:noProof w:val="0"/>
        </w:rPr>
        <w:t>b</w:t>
      </w:r>
      <w:r w:rsidRPr="008D488A">
        <w:rPr>
          <w:noProof w:val="0"/>
        </w:rPr>
        <w:t xml:space="preserve"> </w:t>
      </w:r>
      <w:r w:rsidR="00C730C6" w:rsidRPr="008D488A">
        <w:rPr>
          <w:rFonts w:eastAsia="Arial"/>
          <w:bCs/>
        </w:rPr>
        <w:t xml:space="preserve">Kordoni tee 65 </w:t>
      </w:r>
      <w:r w:rsidRPr="008D488A">
        <w:rPr>
          <w:noProof w:val="0"/>
        </w:rPr>
        <w:t xml:space="preserve">kinnistul </w:t>
      </w:r>
      <w:r w:rsidR="00C730C6" w:rsidRPr="008D488A">
        <w:rPr>
          <w:noProof w:val="0"/>
        </w:rPr>
        <w:t>VA piirivalve maja</w:t>
      </w:r>
      <w:r w:rsidRPr="008D488A">
        <w:rPr>
          <w:noProof w:val="0"/>
        </w:rPr>
        <w:t xml:space="preserve"> </w:t>
      </w:r>
      <w:r w:rsidR="00C730C6" w:rsidRPr="008D488A">
        <w:rPr>
          <w:noProof w:val="0"/>
        </w:rPr>
        <w:t>(</w:t>
      </w:r>
      <w:proofErr w:type="spellStart"/>
      <w:r w:rsidRPr="008D488A">
        <w:rPr>
          <w:noProof w:val="0"/>
        </w:rPr>
        <w:t>ehr</w:t>
      </w:r>
      <w:proofErr w:type="spellEnd"/>
      <w:r w:rsidRPr="008D488A">
        <w:rPr>
          <w:noProof w:val="0"/>
        </w:rPr>
        <w:t xml:space="preserve"> kood </w:t>
      </w:r>
      <w:r w:rsidR="00C730C6" w:rsidRPr="008D488A">
        <w:t>121360057</w:t>
      </w:r>
      <w:r w:rsidRPr="008D488A">
        <w:rPr>
          <w:noProof w:val="0"/>
        </w:rPr>
        <w:t>)</w:t>
      </w:r>
      <w:r w:rsidR="00C730C6" w:rsidRPr="008D488A">
        <w:rPr>
          <w:noProof w:val="0"/>
        </w:rPr>
        <w:t>.</w:t>
      </w:r>
    </w:p>
    <w:p w14:paraId="403B3464" w14:textId="77777777" w:rsidR="00C204DB" w:rsidRPr="008D488A" w:rsidRDefault="00C204DB" w:rsidP="00C204DB">
      <w:pPr>
        <w:jc w:val="both"/>
        <w:rPr>
          <w:noProof w:val="0"/>
        </w:rPr>
      </w:pPr>
    </w:p>
    <w:p w14:paraId="3A55BCDE" w14:textId="65B2D69A" w:rsidR="00C204DB" w:rsidRPr="008D488A" w:rsidRDefault="00C204DB" w:rsidP="00C204DB">
      <w:pPr>
        <w:jc w:val="both"/>
        <w:rPr>
          <w:noProof w:val="0"/>
        </w:rPr>
      </w:pPr>
      <w:r w:rsidRPr="008D488A">
        <w:rPr>
          <w:noProof w:val="0"/>
        </w:rPr>
        <w:t xml:space="preserve">Planeeringuala piirneb </w:t>
      </w:r>
      <w:r w:rsidR="009C73D4" w:rsidRPr="008D488A">
        <w:rPr>
          <w:noProof w:val="0"/>
        </w:rPr>
        <w:t xml:space="preserve">põhja- , ida- ning läänesuunas merega ning lõunasuunas </w:t>
      </w:r>
      <w:r w:rsidRPr="008D488A">
        <w:rPr>
          <w:noProof w:val="0"/>
        </w:rPr>
        <w:t>järgmiste kinnistutega:</w:t>
      </w:r>
    </w:p>
    <w:p w14:paraId="63366DB2" w14:textId="63D2482E" w:rsidR="00C730C6" w:rsidRPr="008D488A" w:rsidRDefault="00C730C6" w:rsidP="00C730C6">
      <w:pPr>
        <w:pStyle w:val="Loendilik"/>
        <w:numPr>
          <w:ilvl w:val="0"/>
          <w:numId w:val="26"/>
        </w:numPr>
        <w:jc w:val="both"/>
        <w:rPr>
          <w:rFonts w:ascii="Times New Roman" w:eastAsia="Times New Roman" w:hAnsi="Times New Roman"/>
          <w:sz w:val="24"/>
          <w:szCs w:val="24"/>
        </w:rPr>
      </w:pPr>
      <w:r w:rsidRPr="008D488A">
        <w:rPr>
          <w:rFonts w:ascii="Times New Roman" w:eastAsia="Times New Roman" w:hAnsi="Times New Roman"/>
          <w:sz w:val="24"/>
          <w:szCs w:val="24"/>
        </w:rPr>
        <w:t xml:space="preserve">Kordoni tee 63 (katastritunnus </w:t>
      </w:r>
      <w:r w:rsidRPr="008D488A">
        <w:rPr>
          <w:rFonts w:ascii="Times New Roman" w:hAnsi="Times New Roman"/>
          <w:sz w:val="24"/>
          <w:szCs w:val="24"/>
          <w:shd w:val="clear" w:color="auto" w:fill="FFFFFF"/>
        </w:rPr>
        <w:t>24501:001:1188</w:t>
      </w:r>
      <w:r w:rsidRPr="008D488A">
        <w:rPr>
          <w:rFonts w:ascii="Times New Roman" w:eastAsia="Times New Roman" w:hAnsi="Times New Roman"/>
          <w:sz w:val="24"/>
          <w:szCs w:val="24"/>
        </w:rPr>
        <w:t>, sihtotstarve: maatulundusmaa 100%);</w:t>
      </w:r>
    </w:p>
    <w:p w14:paraId="063B50A4" w14:textId="486494C1" w:rsidR="00C204DB" w:rsidRPr="008D488A" w:rsidRDefault="00C730C6" w:rsidP="00C204DB">
      <w:pPr>
        <w:pStyle w:val="Loendilik"/>
        <w:numPr>
          <w:ilvl w:val="0"/>
          <w:numId w:val="26"/>
        </w:numPr>
        <w:jc w:val="both"/>
        <w:rPr>
          <w:rFonts w:ascii="Times New Roman" w:eastAsia="Times New Roman" w:hAnsi="Times New Roman"/>
          <w:sz w:val="24"/>
          <w:szCs w:val="24"/>
        </w:rPr>
      </w:pPr>
      <w:r w:rsidRPr="008D488A">
        <w:rPr>
          <w:rFonts w:ascii="Times New Roman" w:eastAsia="Times New Roman" w:hAnsi="Times New Roman"/>
          <w:sz w:val="24"/>
          <w:szCs w:val="24"/>
        </w:rPr>
        <w:t>Kordoni metskonnatee</w:t>
      </w:r>
      <w:r w:rsidR="00C204DB" w:rsidRPr="008D488A">
        <w:rPr>
          <w:rFonts w:ascii="Times New Roman" w:eastAsia="Times New Roman" w:hAnsi="Times New Roman"/>
          <w:sz w:val="24"/>
          <w:szCs w:val="24"/>
        </w:rPr>
        <w:t xml:space="preserve"> (katastritunnus </w:t>
      </w:r>
      <w:r w:rsidRPr="008D488A">
        <w:rPr>
          <w:rFonts w:ascii="Times New Roman" w:hAnsi="Times New Roman"/>
          <w:sz w:val="24"/>
          <w:szCs w:val="24"/>
          <w:shd w:val="clear" w:color="auto" w:fill="FFFFFF"/>
        </w:rPr>
        <w:t>24501:001:1190</w:t>
      </w:r>
      <w:r w:rsidR="00C204DB" w:rsidRPr="008D488A">
        <w:rPr>
          <w:rFonts w:ascii="Times New Roman" w:eastAsia="Times New Roman" w:hAnsi="Times New Roman"/>
          <w:sz w:val="24"/>
          <w:szCs w:val="24"/>
        </w:rPr>
        <w:t>, sihtotstarve: transpordimaa 100%);</w:t>
      </w:r>
    </w:p>
    <w:p w14:paraId="50B72C01" w14:textId="1F103897" w:rsidR="00C204DB" w:rsidRPr="008D488A" w:rsidRDefault="00C730C6" w:rsidP="00DF57C2">
      <w:pPr>
        <w:pStyle w:val="Loendilik"/>
        <w:numPr>
          <w:ilvl w:val="0"/>
          <w:numId w:val="26"/>
        </w:numPr>
        <w:jc w:val="both"/>
        <w:rPr>
          <w:rFonts w:ascii="Times New Roman" w:hAnsi="Times New Roman"/>
          <w:sz w:val="24"/>
          <w:szCs w:val="24"/>
        </w:rPr>
      </w:pPr>
      <w:r w:rsidRPr="008D488A">
        <w:rPr>
          <w:rFonts w:ascii="Times New Roman" w:eastAsia="Times New Roman" w:hAnsi="Times New Roman"/>
          <w:sz w:val="24"/>
          <w:szCs w:val="24"/>
        </w:rPr>
        <w:t xml:space="preserve">Kordoni tee 70 </w:t>
      </w:r>
      <w:r w:rsidR="00C204DB" w:rsidRPr="008D488A">
        <w:rPr>
          <w:rFonts w:ascii="Times New Roman" w:eastAsia="Times New Roman" w:hAnsi="Times New Roman"/>
          <w:sz w:val="24"/>
          <w:szCs w:val="24"/>
        </w:rPr>
        <w:t xml:space="preserve">(katastritunnus </w:t>
      </w:r>
      <w:r w:rsidRPr="008D488A">
        <w:rPr>
          <w:rFonts w:ascii="Times New Roman" w:hAnsi="Times New Roman"/>
          <w:sz w:val="24"/>
          <w:szCs w:val="24"/>
          <w:shd w:val="clear" w:color="auto" w:fill="FFFFFF"/>
        </w:rPr>
        <w:t>24501:001:1189</w:t>
      </w:r>
      <w:r w:rsidR="00C204DB" w:rsidRPr="008D488A">
        <w:rPr>
          <w:rFonts w:ascii="Times New Roman" w:eastAsia="Times New Roman" w:hAnsi="Times New Roman"/>
          <w:sz w:val="24"/>
          <w:szCs w:val="24"/>
        </w:rPr>
        <w:t xml:space="preserve">, sihtotstarve: </w:t>
      </w:r>
      <w:r w:rsidRPr="008D488A">
        <w:rPr>
          <w:rFonts w:ascii="Times New Roman" w:eastAsia="Times New Roman" w:hAnsi="Times New Roman"/>
          <w:sz w:val="24"/>
          <w:szCs w:val="24"/>
        </w:rPr>
        <w:t>maatulundusmaa 100%).</w:t>
      </w:r>
    </w:p>
    <w:p w14:paraId="1E20093E" w14:textId="77777777" w:rsidR="00C204DB" w:rsidRPr="008D488A" w:rsidRDefault="00C204DB" w:rsidP="00C204DB">
      <w:pPr>
        <w:jc w:val="both"/>
        <w:rPr>
          <w:b/>
          <w:bCs/>
        </w:rPr>
      </w:pPr>
      <w:r w:rsidRPr="008D488A">
        <w:rPr>
          <w:b/>
          <w:bCs/>
        </w:rPr>
        <w:t>3.2 Vee kasutus ja kitsendused</w:t>
      </w:r>
    </w:p>
    <w:p w14:paraId="4E0F520F" w14:textId="77777777" w:rsidR="00C204DB" w:rsidRPr="008D488A" w:rsidRDefault="00C204DB" w:rsidP="00C204DB">
      <w:pPr>
        <w:pStyle w:val="Standard"/>
        <w:jc w:val="both"/>
        <w:rPr>
          <w:kern w:val="0"/>
        </w:rPr>
      </w:pPr>
    </w:p>
    <w:p w14:paraId="5131E760" w14:textId="0B98C1DA" w:rsidR="009C73D4" w:rsidRPr="008D488A" w:rsidRDefault="00C204DB" w:rsidP="009C73D4">
      <w:pPr>
        <w:pStyle w:val="Standard"/>
        <w:jc w:val="both"/>
      </w:pPr>
      <w:r w:rsidRPr="008D488A">
        <w:rPr>
          <w:rFonts w:eastAsia="Calibri"/>
          <w:bCs/>
        </w:rPr>
        <w:t>Planeeringuala ei asu ÜVK piirkonnas</w:t>
      </w:r>
      <w:r w:rsidR="009C73D4" w:rsidRPr="008D488A">
        <w:rPr>
          <w:rFonts w:eastAsia="Calibri"/>
          <w:bCs/>
        </w:rPr>
        <w:t xml:space="preserve">, </w:t>
      </w:r>
      <w:r w:rsidR="009C73D4" w:rsidRPr="008D488A">
        <w:t>kuid kuna Kaberneeme külas on vee-ettevõtja Loo Vesi OÜ ning Kordoni teel on ühisveevärgi torustik ka rajatud, siis tuleb planeeringuala veevarustus lahendada ühisveevärgi baasil.</w:t>
      </w:r>
    </w:p>
    <w:p w14:paraId="3CCBEEAE" w14:textId="309CA17F" w:rsidR="00C204DB" w:rsidRPr="008D488A" w:rsidRDefault="00F4248B" w:rsidP="00F45BC8">
      <w:pPr>
        <w:jc w:val="both"/>
        <w:rPr>
          <w:noProof w:val="0"/>
          <w:kern w:val="3"/>
        </w:rPr>
      </w:pPr>
      <w:r w:rsidRPr="008D488A">
        <w:rPr>
          <w:noProof w:val="0"/>
          <w:kern w:val="3"/>
        </w:rPr>
        <w:t>Lähim puurkaev asub Kordoni tee 54 kinnistul (</w:t>
      </w:r>
      <w:r w:rsidR="00F45BC8" w:rsidRPr="008D488A">
        <w:rPr>
          <w:noProof w:val="0"/>
          <w:kern w:val="3"/>
        </w:rPr>
        <w:t>p</w:t>
      </w:r>
      <w:r w:rsidRPr="008D488A">
        <w:rPr>
          <w:noProof w:val="0"/>
          <w:kern w:val="3"/>
        </w:rPr>
        <w:t xml:space="preserve">uurkaev nr PRK0015182). </w:t>
      </w:r>
      <w:r w:rsidR="00C204DB" w:rsidRPr="008D488A">
        <w:rPr>
          <w:noProof w:val="0"/>
          <w:kern w:val="3"/>
        </w:rPr>
        <w:t>Vett ammutatakse Kambriumi-Vendi veekompleksist (Kambriumi-Vendi põhjaveekogum).</w:t>
      </w:r>
      <w:r w:rsidR="00F45BC8" w:rsidRPr="008D488A">
        <w:rPr>
          <w:noProof w:val="0"/>
          <w:kern w:val="3"/>
        </w:rPr>
        <w:t xml:space="preserve"> Kordoni tee 61 kinnistul asuvad 4 kinnise soojussüsteemi puurauku (PRK0067462, PRK0067463, PRK0067464, PRK0067465).</w:t>
      </w:r>
    </w:p>
    <w:p w14:paraId="76904BE5" w14:textId="77777777" w:rsidR="00C204DB" w:rsidRPr="008D488A" w:rsidRDefault="00C204DB" w:rsidP="00C204DB">
      <w:pPr>
        <w:pStyle w:val="Standard"/>
        <w:jc w:val="both"/>
        <w:rPr>
          <w:rFonts w:eastAsia="Calibri"/>
          <w:bCs/>
        </w:rPr>
      </w:pPr>
    </w:p>
    <w:p w14:paraId="18BC835C" w14:textId="2E7F6DBC" w:rsidR="00C204DB" w:rsidRPr="008D488A" w:rsidRDefault="00C204DB" w:rsidP="00C204DB">
      <w:pPr>
        <w:ind w:right="-2"/>
        <w:jc w:val="both"/>
        <w:rPr>
          <w:rFonts w:eastAsia="Calibri"/>
          <w:bCs/>
          <w:noProof w:val="0"/>
          <w:kern w:val="3"/>
        </w:rPr>
      </w:pPr>
      <w:r w:rsidRPr="008D488A">
        <w:rPr>
          <w:rFonts w:eastAsia="Calibri"/>
          <w:bCs/>
          <w:noProof w:val="0"/>
          <w:kern w:val="3"/>
        </w:rPr>
        <w:t>Planeeritaval alal kehtivad kitsendused:</w:t>
      </w:r>
    </w:p>
    <w:p w14:paraId="13081AF2" w14:textId="77777777" w:rsidR="00C204DB" w:rsidRPr="008D488A" w:rsidRDefault="00C204DB" w:rsidP="00C204DB">
      <w:pPr>
        <w:pStyle w:val="Loendilik"/>
        <w:numPr>
          <w:ilvl w:val="0"/>
          <w:numId w:val="20"/>
        </w:numPr>
        <w:ind w:right="-2"/>
        <w:jc w:val="both"/>
        <w:rPr>
          <w:rFonts w:ascii="Times New Roman" w:hAnsi="Times New Roman"/>
          <w:bCs/>
          <w:kern w:val="3"/>
          <w:sz w:val="24"/>
          <w:szCs w:val="24"/>
        </w:rPr>
      </w:pPr>
      <w:r w:rsidRPr="008D488A">
        <w:rPr>
          <w:rFonts w:ascii="Times New Roman" w:hAnsi="Times New Roman"/>
          <w:bCs/>
          <w:kern w:val="3"/>
          <w:sz w:val="24"/>
          <w:szCs w:val="24"/>
        </w:rPr>
        <w:t>kallasrada; 10 m;</w:t>
      </w:r>
    </w:p>
    <w:p w14:paraId="38FE6412" w14:textId="77777777" w:rsidR="00C204DB" w:rsidRPr="008D488A" w:rsidRDefault="00C204DB" w:rsidP="00C204DB">
      <w:pPr>
        <w:pStyle w:val="Loendilik"/>
        <w:numPr>
          <w:ilvl w:val="0"/>
          <w:numId w:val="20"/>
        </w:numPr>
        <w:ind w:right="-2"/>
        <w:jc w:val="both"/>
        <w:rPr>
          <w:rFonts w:ascii="Times New Roman" w:hAnsi="Times New Roman"/>
          <w:bCs/>
          <w:kern w:val="3"/>
          <w:sz w:val="24"/>
          <w:szCs w:val="24"/>
        </w:rPr>
      </w:pPr>
      <w:r w:rsidRPr="008D488A">
        <w:rPr>
          <w:rFonts w:ascii="Times New Roman" w:hAnsi="Times New Roman"/>
          <w:bCs/>
          <w:kern w:val="3"/>
          <w:sz w:val="24"/>
          <w:szCs w:val="24"/>
        </w:rPr>
        <w:t>ranna veekaitsevöönd; 20 m;</w:t>
      </w:r>
    </w:p>
    <w:p w14:paraId="1251DC2F" w14:textId="77777777" w:rsidR="00C204DB" w:rsidRPr="008D488A" w:rsidRDefault="00C204DB" w:rsidP="00C204DB">
      <w:pPr>
        <w:pStyle w:val="Loendilik"/>
        <w:numPr>
          <w:ilvl w:val="0"/>
          <w:numId w:val="20"/>
        </w:numPr>
        <w:ind w:right="-2"/>
        <w:jc w:val="both"/>
        <w:rPr>
          <w:rFonts w:ascii="Times New Roman" w:hAnsi="Times New Roman"/>
          <w:bCs/>
          <w:kern w:val="3"/>
          <w:sz w:val="24"/>
          <w:szCs w:val="24"/>
        </w:rPr>
      </w:pPr>
      <w:r w:rsidRPr="008D488A">
        <w:rPr>
          <w:rFonts w:ascii="Times New Roman" w:hAnsi="Times New Roman"/>
          <w:bCs/>
          <w:kern w:val="3"/>
          <w:sz w:val="24"/>
          <w:szCs w:val="24"/>
        </w:rPr>
        <w:t>ranna ehituskeeluvöönd; 50 m;</w:t>
      </w:r>
    </w:p>
    <w:p w14:paraId="18D0B22F" w14:textId="4AC06D73" w:rsidR="00B71ACF" w:rsidRPr="00B20B38" w:rsidRDefault="00C204DB" w:rsidP="00C204DB">
      <w:pPr>
        <w:pStyle w:val="Loendilik"/>
        <w:numPr>
          <w:ilvl w:val="0"/>
          <w:numId w:val="20"/>
        </w:numPr>
        <w:ind w:right="-2"/>
        <w:jc w:val="both"/>
        <w:rPr>
          <w:rFonts w:ascii="Times New Roman" w:hAnsi="Times New Roman"/>
          <w:bCs/>
          <w:kern w:val="3"/>
          <w:sz w:val="24"/>
          <w:szCs w:val="24"/>
        </w:rPr>
      </w:pPr>
      <w:r w:rsidRPr="008D488A">
        <w:rPr>
          <w:rFonts w:ascii="Times New Roman" w:hAnsi="Times New Roman"/>
          <w:bCs/>
          <w:kern w:val="3"/>
          <w:sz w:val="24"/>
          <w:szCs w:val="24"/>
        </w:rPr>
        <w:t xml:space="preserve">elektrimaakaabelliin, objekti id </w:t>
      </w:r>
      <w:r w:rsidR="00B71ACF" w:rsidRPr="008D488A">
        <w:rPr>
          <w:rFonts w:ascii="Times New Roman" w:hAnsi="Times New Roman"/>
          <w:bCs/>
          <w:kern w:val="3"/>
          <w:sz w:val="24"/>
          <w:szCs w:val="24"/>
        </w:rPr>
        <w:t>302328357</w:t>
      </w:r>
      <w:r w:rsidRPr="008D488A">
        <w:rPr>
          <w:rFonts w:ascii="Times New Roman" w:hAnsi="Times New Roman"/>
          <w:bCs/>
          <w:kern w:val="3"/>
          <w:sz w:val="24"/>
          <w:szCs w:val="24"/>
        </w:rPr>
        <w:t>, 1 m</w:t>
      </w:r>
      <w:r w:rsidR="00B71ACF" w:rsidRPr="008D488A">
        <w:rPr>
          <w:rFonts w:ascii="Times New Roman" w:hAnsi="Times New Roman"/>
          <w:bCs/>
          <w:kern w:val="3"/>
          <w:sz w:val="24"/>
          <w:szCs w:val="24"/>
        </w:rPr>
        <w:t>.</w:t>
      </w:r>
    </w:p>
    <w:p w14:paraId="788DC506" w14:textId="45384BA0" w:rsidR="00C204DB" w:rsidRPr="00EF70D8" w:rsidRDefault="00854F2E" w:rsidP="00C204DB">
      <w:pPr>
        <w:pStyle w:val="Standard"/>
        <w:jc w:val="both"/>
      </w:pPr>
      <w:r w:rsidRPr="00EF70D8">
        <w:rPr>
          <w:noProof/>
        </w:rPr>
        <w:lastRenderedPageBreak/>
        <w:drawing>
          <wp:inline distT="0" distB="0" distL="0" distR="0" wp14:anchorId="1BBA1AE9" wp14:editId="3126AC59">
            <wp:extent cx="5939790" cy="4143375"/>
            <wp:effectExtent l="0" t="0" r="3810" b="9525"/>
            <wp:docPr id="124581530" name="Pilt 1" descr="Pilt, millel on kujutatud kaart, õhufotograafia, õhu,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1530" name="Pilt 1" descr="Pilt, millel on kujutatud kaart, õhufotograafia, õhu, tekst&#10;&#10;Kirjeldus on genereeritud automaatselt"/>
                    <pic:cNvPicPr/>
                  </pic:nvPicPr>
                  <pic:blipFill>
                    <a:blip r:embed="rId17"/>
                    <a:stretch>
                      <a:fillRect/>
                    </a:stretch>
                  </pic:blipFill>
                  <pic:spPr>
                    <a:xfrm>
                      <a:off x="0" y="0"/>
                      <a:ext cx="5939790" cy="4143375"/>
                    </a:xfrm>
                    <a:prstGeom prst="rect">
                      <a:avLst/>
                    </a:prstGeom>
                  </pic:spPr>
                </pic:pic>
              </a:graphicData>
            </a:graphic>
          </wp:inline>
        </w:drawing>
      </w:r>
    </w:p>
    <w:p w14:paraId="4C3D9A13" w14:textId="7D16E32E" w:rsidR="00C204DB" w:rsidRPr="00B20B38" w:rsidRDefault="00C204DB" w:rsidP="00B20B38">
      <w:pPr>
        <w:pStyle w:val="Pealdis"/>
        <w:jc w:val="both"/>
        <w:rPr>
          <w:rFonts w:ascii="Times New Roman" w:hAnsi="Times New Roman" w:cs="Times New Roman"/>
          <w:bCs/>
          <w:iCs w:val="0"/>
          <w:kern w:val="3"/>
          <w:sz w:val="24"/>
          <w:szCs w:val="24"/>
        </w:rPr>
      </w:pPr>
      <w:r w:rsidRPr="008D488A">
        <w:rPr>
          <w:rFonts w:ascii="Times New Roman" w:hAnsi="Times New Roman" w:cs="Times New Roman"/>
          <w:bCs/>
          <w:iCs w:val="0"/>
          <w:kern w:val="3"/>
          <w:sz w:val="24"/>
          <w:szCs w:val="24"/>
        </w:rPr>
        <w:t>Joonis 4. Planeeringuala ja sellel paiknevad kitsendusi põhjustavad objektid (allikas: Maa-amet 2024).</w:t>
      </w:r>
    </w:p>
    <w:p w14:paraId="724CAB08" w14:textId="77777777" w:rsidR="00C204DB" w:rsidRPr="008D488A" w:rsidRDefault="00C204DB" w:rsidP="00C204DB">
      <w:pPr>
        <w:pStyle w:val="Standard"/>
        <w:jc w:val="both"/>
      </w:pPr>
      <w:r w:rsidRPr="008D488A">
        <w:rPr>
          <w:b/>
          <w:bCs/>
        </w:rPr>
        <w:t>3.3 Muude loodusressursside kasutus</w:t>
      </w:r>
    </w:p>
    <w:p w14:paraId="024A53D6" w14:textId="77777777" w:rsidR="00C204DB" w:rsidRPr="008D488A" w:rsidRDefault="00C204DB" w:rsidP="00C204DB">
      <w:pPr>
        <w:pStyle w:val="Standard"/>
        <w:tabs>
          <w:tab w:val="center" w:pos="4153"/>
          <w:tab w:val="right" w:pos="8306"/>
          <w:tab w:val="left" w:pos="9214"/>
        </w:tabs>
        <w:jc w:val="both"/>
        <w:rPr>
          <w:rFonts w:eastAsia="Calibri"/>
          <w:bCs/>
        </w:rPr>
      </w:pPr>
    </w:p>
    <w:p w14:paraId="787EEB04" w14:textId="77777777" w:rsidR="00C204DB" w:rsidRPr="008D488A" w:rsidRDefault="00C204DB" w:rsidP="00C204DB">
      <w:pPr>
        <w:pStyle w:val="Standard"/>
        <w:tabs>
          <w:tab w:val="center" w:pos="4153"/>
          <w:tab w:val="right" w:pos="8306"/>
          <w:tab w:val="left" w:pos="9214"/>
        </w:tabs>
        <w:jc w:val="both"/>
      </w:pPr>
      <w:r w:rsidRPr="008D488A">
        <w:t>Planeeringualal ei asu maavarasid ning kavandatav tegevus ei too kaasa muutusi maavarade kasutuses. Kavandatava tegevusega kaasneb vajadus energia, ehitusmaterjalide, kütuse jms järele, kuid mitte mahus, mis põhjustaks olulist keskkonnamõju.</w:t>
      </w:r>
    </w:p>
    <w:p w14:paraId="1742D5AC" w14:textId="77777777" w:rsidR="00C204DB" w:rsidRPr="008D488A" w:rsidRDefault="00C204DB" w:rsidP="00C204DB">
      <w:pPr>
        <w:pStyle w:val="Standard"/>
        <w:jc w:val="both"/>
        <w:rPr>
          <w:b/>
          <w:bCs/>
        </w:rPr>
      </w:pPr>
    </w:p>
    <w:p w14:paraId="7A0BED9D" w14:textId="77777777" w:rsidR="00C204DB" w:rsidRPr="008D488A" w:rsidRDefault="00C204DB" w:rsidP="00C204DB">
      <w:pPr>
        <w:pStyle w:val="Standard"/>
        <w:jc w:val="both"/>
        <w:rPr>
          <w:b/>
          <w:bCs/>
        </w:rPr>
      </w:pPr>
      <w:r w:rsidRPr="008D488A">
        <w:rPr>
          <w:b/>
          <w:bCs/>
        </w:rPr>
        <w:t>3.4 Looduskeskkonna kirjeldus</w:t>
      </w:r>
    </w:p>
    <w:p w14:paraId="36A7A0D6" w14:textId="77777777" w:rsidR="00C204DB" w:rsidRPr="008D488A" w:rsidRDefault="00C204DB" w:rsidP="00C204DB">
      <w:pPr>
        <w:pStyle w:val="Standard"/>
        <w:jc w:val="both"/>
        <w:rPr>
          <w:b/>
          <w:bCs/>
        </w:rPr>
      </w:pPr>
      <w:r w:rsidRPr="008D488A">
        <w:rPr>
          <w:b/>
          <w:bCs/>
        </w:rPr>
        <w:t>3.4.1 Pinnas</w:t>
      </w:r>
    </w:p>
    <w:p w14:paraId="57D214DF" w14:textId="77777777" w:rsidR="00C204DB" w:rsidRPr="008D488A" w:rsidRDefault="00C204DB" w:rsidP="00C204DB">
      <w:pPr>
        <w:jc w:val="both"/>
        <w:rPr>
          <w:noProof w:val="0"/>
          <w:kern w:val="3"/>
        </w:rPr>
      </w:pPr>
    </w:p>
    <w:p w14:paraId="317794C4" w14:textId="69A18BF4" w:rsidR="00C204DB" w:rsidRPr="008D488A" w:rsidRDefault="00C204DB" w:rsidP="00C204DB">
      <w:pPr>
        <w:jc w:val="both"/>
        <w:rPr>
          <w:noProof w:val="0"/>
          <w:kern w:val="3"/>
        </w:rPr>
      </w:pPr>
      <w:r w:rsidRPr="008D488A">
        <w:rPr>
          <w:noProof w:val="0"/>
          <w:kern w:val="3"/>
        </w:rPr>
        <w:t>Vaadeldav ala paikneb Põhja-Eesti rannikumadalikul.</w:t>
      </w:r>
    </w:p>
    <w:p w14:paraId="5392F04E" w14:textId="61A6FCBA" w:rsidR="00C204DB" w:rsidRPr="008D488A" w:rsidRDefault="00C204DB" w:rsidP="00C204DB">
      <w:pPr>
        <w:jc w:val="both"/>
        <w:rPr>
          <w:noProof w:val="0"/>
          <w:kern w:val="3"/>
        </w:rPr>
      </w:pPr>
      <w:r w:rsidRPr="008D488A">
        <w:rPr>
          <w:noProof w:val="0"/>
          <w:kern w:val="3"/>
        </w:rPr>
        <w:t xml:space="preserve">Maa-ameti geoloogia kaardirakenduse järgi avaneb aluspõhjas </w:t>
      </w:r>
      <w:r w:rsidRPr="008D488A">
        <w:rPr>
          <w:rFonts w:ascii="Times-Roman" w:hAnsi="Times-Roman"/>
        </w:rPr>
        <w:t xml:space="preserve">Kambriumi </w:t>
      </w:r>
      <w:r w:rsidRPr="008D488A">
        <w:rPr>
          <w:noProof w:val="0"/>
          <w:kern w:val="3"/>
        </w:rPr>
        <w:t xml:space="preserve">ladestiku </w:t>
      </w:r>
      <w:proofErr w:type="spellStart"/>
      <w:r w:rsidR="00CF6EFA" w:rsidRPr="008D488A">
        <w:rPr>
          <w:noProof w:val="0"/>
          <w:kern w:val="3"/>
        </w:rPr>
        <w:t>Terre-Neuve</w:t>
      </w:r>
      <w:proofErr w:type="spellEnd"/>
      <w:r w:rsidR="00CF6EFA" w:rsidRPr="008D488A">
        <w:rPr>
          <w:noProof w:val="0"/>
          <w:kern w:val="3"/>
        </w:rPr>
        <w:t xml:space="preserve"> ladestiku </w:t>
      </w:r>
      <w:proofErr w:type="spellStart"/>
      <w:r w:rsidRPr="008D488A">
        <w:rPr>
          <w:noProof w:val="0"/>
          <w:kern w:val="3"/>
        </w:rPr>
        <w:t>Lo</w:t>
      </w:r>
      <w:r w:rsidRPr="008D488A">
        <w:rPr>
          <w:rFonts w:ascii="Times-Roman" w:hAnsi="Times-Roman"/>
        </w:rPr>
        <w:t>ntova</w:t>
      </w:r>
      <w:proofErr w:type="spellEnd"/>
      <w:r w:rsidRPr="008D488A">
        <w:rPr>
          <w:rFonts w:ascii="Times-Roman" w:hAnsi="Times-Roman"/>
        </w:rPr>
        <w:t xml:space="preserve"> kihistu (Cm</w:t>
      </w:r>
      <w:r w:rsidRPr="008D488A">
        <w:rPr>
          <w:rFonts w:ascii="Times-Roman" w:hAnsi="Times-Roman"/>
          <w:sz w:val="16"/>
          <w:szCs w:val="16"/>
        </w:rPr>
        <w:t>1</w:t>
      </w:r>
      <w:r w:rsidRPr="008D488A">
        <w:rPr>
          <w:rFonts w:ascii="Times-Roman" w:hAnsi="Times-Roman"/>
        </w:rPr>
        <w:t xml:space="preserve">ln) avamusalal. </w:t>
      </w:r>
      <w:r w:rsidRPr="008D488A">
        <w:rPr>
          <w:noProof w:val="0"/>
          <w:kern w:val="3"/>
        </w:rPr>
        <w:t>Planeeringuala</w:t>
      </w:r>
      <w:r w:rsidR="00CF6EFA" w:rsidRPr="008D488A">
        <w:rPr>
          <w:noProof w:val="0"/>
          <w:kern w:val="3"/>
        </w:rPr>
        <w:t>l</w:t>
      </w:r>
      <w:r w:rsidRPr="008D488A">
        <w:rPr>
          <w:noProof w:val="0"/>
          <w:kern w:val="3"/>
        </w:rPr>
        <w:t xml:space="preserve"> on valdav purdsete valdava terasuurusega 0,063...2 mm, milles võib peenemat ja/või jämedamat fraktsiooni leiduda &lt;50%</w:t>
      </w:r>
      <w:r w:rsidR="00CF6EFA" w:rsidRPr="008D488A">
        <w:rPr>
          <w:noProof w:val="0"/>
          <w:kern w:val="3"/>
        </w:rPr>
        <w:t>.</w:t>
      </w:r>
    </w:p>
    <w:p w14:paraId="4719B6A7" w14:textId="77777777" w:rsidR="00C204DB" w:rsidRPr="008D488A" w:rsidRDefault="00C204DB" w:rsidP="00C204DB">
      <w:pPr>
        <w:jc w:val="both"/>
        <w:rPr>
          <w:noProof w:val="0"/>
          <w:kern w:val="3"/>
        </w:rPr>
      </w:pPr>
    </w:p>
    <w:p w14:paraId="40810819" w14:textId="44B95A12" w:rsidR="00C204DB" w:rsidRPr="008D488A" w:rsidRDefault="00C204DB" w:rsidP="00C204DB">
      <w:pPr>
        <w:jc w:val="both"/>
        <w:rPr>
          <w:noProof w:val="0"/>
          <w:kern w:val="3"/>
        </w:rPr>
      </w:pPr>
      <w:r w:rsidRPr="008D488A">
        <w:rPr>
          <w:noProof w:val="0"/>
          <w:kern w:val="3"/>
        </w:rPr>
        <w:t xml:space="preserve">Planeeringualal on põhjavesi looduslikult väga hästi kaitstud maapinnalt lähtuva punkt- või </w:t>
      </w:r>
      <w:proofErr w:type="spellStart"/>
      <w:r w:rsidRPr="008D488A">
        <w:rPr>
          <w:noProof w:val="0"/>
          <w:kern w:val="3"/>
        </w:rPr>
        <w:t>hajureostuse</w:t>
      </w:r>
      <w:proofErr w:type="spellEnd"/>
      <w:r w:rsidRPr="008D488A">
        <w:rPr>
          <w:noProof w:val="0"/>
          <w:kern w:val="3"/>
        </w:rPr>
        <w:t xml:space="preserve"> suhtes. Maapinna kõrgusmärgid </w:t>
      </w:r>
      <w:r w:rsidR="00CF6EFA" w:rsidRPr="008D488A">
        <w:rPr>
          <w:noProof w:val="0"/>
          <w:kern w:val="3"/>
        </w:rPr>
        <w:t xml:space="preserve">jäävad planeeringuala </w:t>
      </w:r>
      <w:r w:rsidRPr="008D488A">
        <w:rPr>
          <w:noProof w:val="0"/>
          <w:kern w:val="3"/>
        </w:rPr>
        <w:t xml:space="preserve"> </w:t>
      </w:r>
      <w:r w:rsidR="00CF6EFA" w:rsidRPr="008D488A">
        <w:rPr>
          <w:noProof w:val="0"/>
          <w:kern w:val="3"/>
        </w:rPr>
        <w:t>kesk</w:t>
      </w:r>
      <w:r w:rsidRPr="008D488A">
        <w:rPr>
          <w:noProof w:val="0"/>
          <w:kern w:val="3"/>
        </w:rPr>
        <w:t xml:space="preserve">osas </w:t>
      </w:r>
      <w:r w:rsidR="00CF6EFA" w:rsidRPr="008D488A">
        <w:rPr>
          <w:noProof w:val="0"/>
          <w:kern w:val="3"/>
        </w:rPr>
        <w:t>2</w:t>
      </w:r>
      <w:r w:rsidRPr="008D488A">
        <w:rPr>
          <w:noProof w:val="0"/>
          <w:kern w:val="3"/>
        </w:rPr>
        <w:t>,5-</w:t>
      </w:r>
      <w:r w:rsidR="00CF6EFA" w:rsidRPr="008D488A">
        <w:rPr>
          <w:noProof w:val="0"/>
          <w:kern w:val="3"/>
        </w:rPr>
        <w:t>3</w:t>
      </w:r>
      <w:r w:rsidRPr="008D488A">
        <w:rPr>
          <w:noProof w:val="0"/>
          <w:kern w:val="3"/>
        </w:rPr>
        <w:t xml:space="preserve"> m</w:t>
      </w:r>
      <w:r w:rsidR="00AE6F47" w:rsidRPr="008D488A">
        <w:rPr>
          <w:noProof w:val="0"/>
          <w:kern w:val="3"/>
        </w:rPr>
        <w:t>.</w:t>
      </w:r>
    </w:p>
    <w:p w14:paraId="31208259" w14:textId="77777777" w:rsidR="00C204DB" w:rsidRPr="008D488A" w:rsidRDefault="00C204DB" w:rsidP="00C204DB">
      <w:pPr>
        <w:jc w:val="both"/>
        <w:rPr>
          <w:noProof w:val="0"/>
        </w:rPr>
      </w:pPr>
    </w:p>
    <w:p w14:paraId="47354CF3" w14:textId="77777777" w:rsidR="00C204DB" w:rsidRPr="00EF70D8" w:rsidRDefault="00C204DB" w:rsidP="00C204DB">
      <w:pPr>
        <w:jc w:val="both"/>
      </w:pPr>
    </w:p>
    <w:p w14:paraId="62D5DE17" w14:textId="28BFE2DD" w:rsidR="00C204DB" w:rsidRPr="00EF70D8" w:rsidRDefault="00CF6EFA" w:rsidP="00C204DB">
      <w:pPr>
        <w:jc w:val="both"/>
        <w:rPr>
          <w:noProof w:val="0"/>
          <w:kern w:val="3"/>
        </w:rPr>
      </w:pPr>
      <w:r w:rsidRPr="00EF70D8">
        <w:lastRenderedPageBreak/>
        <w:drawing>
          <wp:inline distT="0" distB="0" distL="0" distR="0" wp14:anchorId="646F0E13" wp14:editId="5DA08680">
            <wp:extent cx="5939790" cy="3416300"/>
            <wp:effectExtent l="0" t="0" r="3810" b="0"/>
            <wp:docPr id="893782778" name="Pilt 1" descr="Pilt, millel on kujutatud Lastekunst, joonistamine, roheline,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82778" name="Pilt 1" descr="Pilt, millel on kujutatud Lastekunst, joonistamine, roheline, kunst&#10;&#10;Kirjeldus on genereeritud automaatselt"/>
                    <pic:cNvPicPr/>
                  </pic:nvPicPr>
                  <pic:blipFill>
                    <a:blip r:embed="rId18"/>
                    <a:stretch>
                      <a:fillRect/>
                    </a:stretch>
                  </pic:blipFill>
                  <pic:spPr>
                    <a:xfrm>
                      <a:off x="0" y="0"/>
                      <a:ext cx="5939790" cy="3416300"/>
                    </a:xfrm>
                    <a:prstGeom prst="rect">
                      <a:avLst/>
                    </a:prstGeom>
                  </pic:spPr>
                </pic:pic>
              </a:graphicData>
            </a:graphic>
          </wp:inline>
        </w:drawing>
      </w:r>
    </w:p>
    <w:p w14:paraId="41B61410" w14:textId="77777777" w:rsidR="00C204DB" w:rsidRPr="008D488A" w:rsidRDefault="00C204DB" w:rsidP="00C204DB">
      <w:pPr>
        <w:pStyle w:val="Standard"/>
        <w:jc w:val="both"/>
      </w:pPr>
      <w:r w:rsidRPr="008D488A">
        <w:rPr>
          <w:szCs w:val="20"/>
          <w:lang w:eastAsia="et-EE"/>
        </w:rPr>
        <w:t>Joonis 5. Põhjavee kaitstus piirkonnas (roheline- hästi kaitstud põhjaveega ala).</w:t>
      </w:r>
    </w:p>
    <w:p w14:paraId="012C7F63" w14:textId="77777777" w:rsidR="00C204DB" w:rsidRPr="008D488A" w:rsidRDefault="00C204DB" w:rsidP="00C204DB">
      <w:pPr>
        <w:pStyle w:val="Standard"/>
        <w:jc w:val="both"/>
      </w:pPr>
    </w:p>
    <w:p w14:paraId="231F96B7" w14:textId="09669904" w:rsidR="00C204DB" w:rsidRPr="008D488A" w:rsidRDefault="00C204DB" w:rsidP="00C204DB">
      <w:pPr>
        <w:pStyle w:val="Standard"/>
        <w:jc w:val="both"/>
      </w:pPr>
      <w:r w:rsidRPr="008D488A">
        <w:rPr>
          <w:szCs w:val="20"/>
          <w:lang w:eastAsia="et-EE"/>
        </w:rPr>
        <w:t xml:space="preserve">Eestis varieerub pinnaseõhus mõõdetud radoonisisaldus enamasti 23–75 </w:t>
      </w:r>
      <w:proofErr w:type="spellStart"/>
      <w:r w:rsidRPr="008D488A">
        <w:rPr>
          <w:szCs w:val="20"/>
          <w:lang w:eastAsia="et-EE"/>
        </w:rPr>
        <w:t>kBq</w:t>
      </w:r>
      <w:proofErr w:type="spellEnd"/>
      <w:r w:rsidRPr="008D488A">
        <w:rPr>
          <w:szCs w:val="20"/>
          <w:lang w:eastAsia="et-EE"/>
        </w:rPr>
        <w:t xml:space="preserve">/m³ piirides, kuid võib ületada kohati 500 </w:t>
      </w:r>
      <w:proofErr w:type="spellStart"/>
      <w:r w:rsidRPr="008D488A">
        <w:rPr>
          <w:szCs w:val="20"/>
          <w:lang w:eastAsia="et-EE"/>
        </w:rPr>
        <w:t>kBq</w:t>
      </w:r>
      <w:proofErr w:type="spellEnd"/>
      <w:r w:rsidRPr="008D488A">
        <w:rPr>
          <w:szCs w:val="20"/>
          <w:lang w:eastAsia="et-EE"/>
        </w:rPr>
        <w:t xml:space="preserve">/m³ piiri. Selleks, et </w:t>
      </w:r>
      <w:proofErr w:type="spellStart"/>
      <w:r w:rsidRPr="008D488A">
        <w:rPr>
          <w:szCs w:val="20"/>
          <w:lang w:eastAsia="et-EE"/>
        </w:rPr>
        <w:t>Rn</w:t>
      </w:r>
      <w:proofErr w:type="spellEnd"/>
      <w:r w:rsidRPr="008D488A">
        <w:rPr>
          <w:szCs w:val="20"/>
          <w:lang w:eastAsia="et-EE"/>
        </w:rPr>
        <w:t xml:space="preserve">-sisaldus majade </w:t>
      </w:r>
      <w:proofErr w:type="spellStart"/>
      <w:r w:rsidRPr="008D488A">
        <w:rPr>
          <w:szCs w:val="20"/>
          <w:lang w:eastAsia="et-EE"/>
        </w:rPr>
        <w:t>siseõhus</w:t>
      </w:r>
      <w:proofErr w:type="spellEnd"/>
      <w:r w:rsidRPr="008D488A">
        <w:rPr>
          <w:szCs w:val="20"/>
          <w:lang w:eastAsia="et-EE"/>
        </w:rPr>
        <w:t xml:space="preserve"> ei ületaks paljudes EL maades tunnustatud viitetaset 200 </w:t>
      </w:r>
      <w:proofErr w:type="spellStart"/>
      <w:r w:rsidRPr="008D488A">
        <w:rPr>
          <w:szCs w:val="20"/>
          <w:lang w:eastAsia="et-EE"/>
        </w:rPr>
        <w:t>Bq</w:t>
      </w:r>
      <w:proofErr w:type="spellEnd"/>
      <w:r w:rsidRPr="008D488A">
        <w:rPr>
          <w:szCs w:val="20"/>
          <w:lang w:eastAsia="et-EE"/>
        </w:rPr>
        <w:t xml:space="preserve">/m³, ei peaks radoonisisaldus pinnaseõhus ületama 50 </w:t>
      </w:r>
      <w:proofErr w:type="spellStart"/>
      <w:r w:rsidRPr="008D488A">
        <w:rPr>
          <w:szCs w:val="20"/>
          <w:lang w:eastAsia="et-EE"/>
        </w:rPr>
        <w:t>kBq</w:t>
      </w:r>
      <w:proofErr w:type="spellEnd"/>
      <w:r w:rsidRPr="008D488A">
        <w:rPr>
          <w:szCs w:val="20"/>
          <w:lang w:eastAsia="et-EE"/>
        </w:rPr>
        <w:t xml:space="preserve">/m³. </w:t>
      </w:r>
      <w:r w:rsidRPr="008D488A">
        <w:t xml:space="preserve">Vastavalt Harjumaa pinnase radooniriski kaardile on planeeritaval alal </w:t>
      </w:r>
      <w:r w:rsidR="00CF6EFA" w:rsidRPr="008D488A">
        <w:t>kõrge</w:t>
      </w:r>
      <w:r w:rsidRPr="008D488A">
        <w:t xml:space="preserve"> radoonisisaldusega pinnas (</w:t>
      </w:r>
      <w:r w:rsidR="00CF6EFA" w:rsidRPr="008D488A">
        <w:t>50</w:t>
      </w:r>
      <w:r w:rsidRPr="008D488A">
        <w:t xml:space="preserve"> - </w:t>
      </w:r>
      <w:r w:rsidR="00CF6EFA" w:rsidRPr="008D488A">
        <w:t>10</w:t>
      </w:r>
      <w:r w:rsidRPr="008D488A">
        <w:t xml:space="preserve">0 </w:t>
      </w:r>
      <w:proofErr w:type="spellStart"/>
      <w:r w:rsidRPr="008D488A">
        <w:t>kBq</w:t>
      </w:r>
      <w:proofErr w:type="spellEnd"/>
      <w:r w:rsidRPr="008D488A">
        <w:t>/m</w:t>
      </w:r>
      <w:r w:rsidRPr="008D488A">
        <w:rPr>
          <w:vertAlign w:val="superscript"/>
        </w:rPr>
        <w:t>3</w:t>
      </w:r>
      <w:r w:rsidRPr="008D488A">
        <w:t>).</w:t>
      </w:r>
    </w:p>
    <w:p w14:paraId="0DE5A23B" w14:textId="77777777" w:rsidR="00C204DB" w:rsidRPr="00EF70D8" w:rsidRDefault="00C204DB" w:rsidP="00C204DB">
      <w:pPr>
        <w:pStyle w:val="Standard"/>
        <w:jc w:val="both"/>
        <w:rPr>
          <w:szCs w:val="20"/>
          <w:lang w:eastAsia="et-EE"/>
        </w:rPr>
      </w:pPr>
    </w:p>
    <w:p w14:paraId="3D8D75CE" w14:textId="77777777" w:rsidR="00C204DB" w:rsidRPr="00EF70D8" w:rsidRDefault="00C204DB" w:rsidP="00C204DB">
      <w:pPr>
        <w:pStyle w:val="Standard"/>
        <w:jc w:val="both"/>
      </w:pPr>
      <w:r w:rsidRPr="00EF70D8">
        <w:rPr>
          <w:noProof/>
          <w:lang w:eastAsia="et-EE"/>
        </w:rPr>
        <w:drawing>
          <wp:inline distT="0" distB="0" distL="0" distR="0" wp14:anchorId="687F541B" wp14:editId="77CA708A">
            <wp:extent cx="5419725" cy="2760849"/>
            <wp:effectExtent l="0" t="0" r="0" b="1905"/>
            <wp:docPr id="21" name="Pilt 2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19"/>
                    <a:stretch>
                      <a:fillRect/>
                    </a:stretch>
                  </pic:blipFill>
                  <pic:spPr>
                    <a:xfrm>
                      <a:off x="0" y="0"/>
                      <a:ext cx="5433854" cy="2768046"/>
                    </a:xfrm>
                    <a:prstGeom prst="rect">
                      <a:avLst/>
                    </a:prstGeom>
                  </pic:spPr>
                </pic:pic>
              </a:graphicData>
            </a:graphic>
          </wp:inline>
        </w:drawing>
      </w:r>
    </w:p>
    <w:p w14:paraId="76ED4326" w14:textId="77777777" w:rsidR="00C204DB" w:rsidRPr="008D488A" w:rsidRDefault="00C204DB" w:rsidP="00C204DB">
      <w:pPr>
        <w:pStyle w:val="Pealkiri1"/>
        <w:shd w:val="clear" w:color="auto" w:fill="FFFFFF"/>
        <w:spacing w:before="0" w:after="0" w:line="312" w:lineRule="atLeast"/>
        <w:rPr>
          <w:rFonts w:ascii="Times New Roman" w:hAnsi="Times New Roman"/>
          <w:b w:val="0"/>
          <w:kern w:val="3"/>
          <w:sz w:val="24"/>
          <w:lang w:eastAsia="et-EE"/>
        </w:rPr>
      </w:pPr>
      <w:r w:rsidRPr="008D488A">
        <w:rPr>
          <w:rFonts w:ascii="Times New Roman" w:hAnsi="Times New Roman"/>
          <w:b w:val="0"/>
          <w:kern w:val="3"/>
          <w:sz w:val="24"/>
          <w:lang w:eastAsia="et-EE"/>
        </w:rPr>
        <w:t>Joonis 6. Väljavõte Eesti pinnase radooniriski kaardist.</w:t>
      </w:r>
    </w:p>
    <w:p w14:paraId="07361320" w14:textId="77777777" w:rsidR="00C204DB" w:rsidRPr="008D488A" w:rsidRDefault="00C204DB" w:rsidP="00C204DB">
      <w:pPr>
        <w:pStyle w:val="Standard"/>
        <w:jc w:val="both"/>
        <w:rPr>
          <w:noProof/>
          <w:kern w:val="0"/>
          <w:lang w:eastAsia="et-EE"/>
        </w:rPr>
      </w:pPr>
    </w:p>
    <w:p w14:paraId="4D8DB06D" w14:textId="7EB90C07" w:rsidR="00C204DB" w:rsidRPr="008D488A" w:rsidRDefault="00C204DB" w:rsidP="00C204DB">
      <w:pPr>
        <w:pStyle w:val="Standard"/>
        <w:jc w:val="both"/>
        <w:rPr>
          <w:szCs w:val="20"/>
          <w:lang w:eastAsia="et-EE"/>
        </w:rPr>
      </w:pPr>
      <w:r w:rsidRPr="008D488A">
        <w:rPr>
          <w:szCs w:val="20"/>
          <w:lang w:eastAsia="et-EE"/>
        </w:rPr>
        <w:t xml:space="preserve">Maa-ameti Eesti mullastiku teemakaardi andmete kohasel leiduvad alal valdavalt </w:t>
      </w:r>
      <w:r w:rsidR="00AE6F47" w:rsidRPr="008D488A">
        <w:rPr>
          <w:szCs w:val="20"/>
          <w:lang w:eastAsia="et-EE"/>
        </w:rPr>
        <w:t>sooldunud primitiivsed</w:t>
      </w:r>
      <w:r w:rsidRPr="008D488A">
        <w:rPr>
          <w:szCs w:val="20"/>
          <w:lang w:eastAsia="et-EE"/>
        </w:rPr>
        <w:t xml:space="preserve"> mullad (</w:t>
      </w:r>
      <w:proofErr w:type="spellStart"/>
      <w:r w:rsidR="00AE6F47" w:rsidRPr="008D488A">
        <w:rPr>
          <w:szCs w:val="20"/>
          <w:lang w:eastAsia="et-EE"/>
        </w:rPr>
        <w:t>Ar</w:t>
      </w:r>
      <w:proofErr w:type="spellEnd"/>
      <w:r w:rsidRPr="008D488A">
        <w:rPr>
          <w:szCs w:val="20"/>
          <w:lang w:eastAsia="et-EE"/>
        </w:rPr>
        <w:t xml:space="preserve">). </w:t>
      </w:r>
      <w:r w:rsidRPr="008D488A">
        <w:t>Planeeringuala l</w:t>
      </w:r>
      <w:r w:rsidR="00AE6F47" w:rsidRPr="008D488A">
        <w:t>õuna</w:t>
      </w:r>
      <w:r w:rsidRPr="008D488A">
        <w:t xml:space="preserve">osas levivad </w:t>
      </w:r>
      <w:r w:rsidR="00AE6F47" w:rsidRPr="008D488A">
        <w:t>nõrgalt leetunud</w:t>
      </w:r>
      <w:r w:rsidRPr="008D488A">
        <w:t xml:space="preserve"> mullad (</w:t>
      </w:r>
      <w:proofErr w:type="spellStart"/>
      <w:r w:rsidR="00AE6F47" w:rsidRPr="008D488A">
        <w:t>LkI</w:t>
      </w:r>
      <w:proofErr w:type="spellEnd"/>
      <w:r w:rsidRPr="008D488A">
        <w:t>).</w:t>
      </w:r>
    </w:p>
    <w:p w14:paraId="4FB617CB" w14:textId="77777777" w:rsidR="00C204DB" w:rsidRPr="008D488A" w:rsidRDefault="00C204DB" w:rsidP="00C204DB">
      <w:pPr>
        <w:pStyle w:val="Standard"/>
        <w:jc w:val="both"/>
        <w:rPr>
          <w:noProof/>
          <w:kern w:val="0"/>
          <w:lang w:eastAsia="et-EE"/>
        </w:rPr>
      </w:pPr>
    </w:p>
    <w:p w14:paraId="17BBAA8E" w14:textId="4E8F2886" w:rsidR="00C204DB" w:rsidRPr="00EF70D8" w:rsidRDefault="00AE6F47" w:rsidP="00C204DB">
      <w:pPr>
        <w:pStyle w:val="Standard"/>
        <w:jc w:val="both"/>
      </w:pPr>
      <w:r w:rsidRPr="00EF70D8">
        <w:rPr>
          <w:noProof/>
        </w:rPr>
        <w:lastRenderedPageBreak/>
        <w:drawing>
          <wp:inline distT="0" distB="0" distL="0" distR="0" wp14:anchorId="6512844E" wp14:editId="1D569091">
            <wp:extent cx="5939790" cy="3154045"/>
            <wp:effectExtent l="0" t="0" r="3810" b="8255"/>
            <wp:docPr id="92355783" name="Pilt 1" descr="Pilt, millel on kujutatud joonistamine, Lastekunst, illustratsioon,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5783" name="Pilt 1" descr="Pilt, millel on kujutatud joonistamine, Lastekunst, illustratsioon, kunst&#10;&#10;Kirjeldus on genereeritud automaatselt"/>
                    <pic:cNvPicPr/>
                  </pic:nvPicPr>
                  <pic:blipFill>
                    <a:blip r:embed="rId20"/>
                    <a:stretch>
                      <a:fillRect/>
                    </a:stretch>
                  </pic:blipFill>
                  <pic:spPr>
                    <a:xfrm>
                      <a:off x="0" y="0"/>
                      <a:ext cx="5939790" cy="3154045"/>
                    </a:xfrm>
                    <a:prstGeom prst="rect">
                      <a:avLst/>
                    </a:prstGeom>
                  </pic:spPr>
                </pic:pic>
              </a:graphicData>
            </a:graphic>
          </wp:inline>
        </w:drawing>
      </w:r>
    </w:p>
    <w:p w14:paraId="158ABAF7" w14:textId="77777777" w:rsidR="00C204DB" w:rsidRPr="008D488A" w:rsidRDefault="00C204DB" w:rsidP="00C204DB">
      <w:pPr>
        <w:rPr>
          <w:lang w:eastAsia="et-EE"/>
        </w:rPr>
      </w:pPr>
      <w:r w:rsidRPr="008D488A">
        <w:rPr>
          <w:lang w:eastAsia="et-EE"/>
        </w:rPr>
        <w:t>Joonis 7. Väljavõte Maa-ameti mullastiku kaardirakendusest.</w:t>
      </w:r>
    </w:p>
    <w:p w14:paraId="0633641C" w14:textId="77777777" w:rsidR="00C204DB" w:rsidRPr="008D488A" w:rsidRDefault="00C204DB" w:rsidP="00C204DB">
      <w:pPr>
        <w:pStyle w:val="Standard"/>
        <w:jc w:val="both"/>
        <w:rPr>
          <w:b/>
          <w:bCs/>
        </w:rPr>
      </w:pPr>
    </w:p>
    <w:p w14:paraId="7C94397F" w14:textId="77777777" w:rsidR="00C204DB" w:rsidRPr="008D488A" w:rsidRDefault="00C204DB" w:rsidP="00C204DB">
      <w:pPr>
        <w:pStyle w:val="Standard"/>
        <w:jc w:val="both"/>
        <w:rPr>
          <w:b/>
          <w:bCs/>
        </w:rPr>
      </w:pPr>
      <w:r w:rsidRPr="008D488A">
        <w:rPr>
          <w:b/>
          <w:bCs/>
        </w:rPr>
        <w:t>3.4.2. Taimkate ja loomastik</w:t>
      </w:r>
    </w:p>
    <w:p w14:paraId="5D6EA73C" w14:textId="77777777" w:rsidR="00C204DB" w:rsidRPr="008D488A" w:rsidRDefault="00C204DB" w:rsidP="00C204DB">
      <w:pPr>
        <w:jc w:val="both"/>
        <w:rPr>
          <w:noProof w:val="0"/>
        </w:rPr>
      </w:pPr>
    </w:p>
    <w:p w14:paraId="79128A6D" w14:textId="0CF9D83E" w:rsidR="00C204DB" w:rsidRPr="008D488A" w:rsidRDefault="001F76E5" w:rsidP="00C204DB">
      <w:pPr>
        <w:pStyle w:val="Loendilik"/>
        <w:numPr>
          <w:ilvl w:val="0"/>
          <w:numId w:val="20"/>
        </w:numPr>
        <w:jc w:val="both"/>
        <w:rPr>
          <w:rFonts w:ascii="Times New Roman" w:eastAsia="Times New Roman" w:hAnsi="Times New Roman"/>
          <w:noProof/>
          <w:sz w:val="24"/>
          <w:szCs w:val="24"/>
          <w:lang w:eastAsia="et-EE"/>
        </w:rPr>
      </w:pPr>
      <w:r w:rsidRPr="008D488A">
        <w:rPr>
          <w:rFonts w:ascii="Times New Roman" w:eastAsia="Times New Roman" w:hAnsi="Times New Roman"/>
          <w:noProof/>
          <w:sz w:val="24"/>
          <w:szCs w:val="24"/>
          <w:lang w:eastAsia="et-EE"/>
        </w:rPr>
        <w:t>Kordoni tee 65</w:t>
      </w:r>
      <w:r w:rsidR="00C204DB" w:rsidRPr="008D488A">
        <w:rPr>
          <w:rFonts w:ascii="Times New Roman" w:eastAsia="Times New Roman" w:hAnsi="Times New Roman"/>
          <w:noProof/>
          <w:sz w:val="24"/>
          <w:szCs w:val="24"/>
          <w:lang w:eastAsia="et-EE"/>
        </w:rPr>
        <w:t xml:space="preserve"> kõlvikuline jaotus : looduslik rohumaa </w:t>
      </w:r>
      <w:r w:rsidRPr="008D488A">
        <w:rPr>
          <w:rFonts w:ascii="Times New Roman" w:hAnsi="Times New Roman"/>
          <w:sz w:val="24"/>
          <w:szCs w:val="24"/>
          <w:shd w:val="clear" w:color="auto" w:fill="FFFFFF"/>
        </w:rPr>
        <w:t>1712</w:t>
      </w:r>
      <w:r w:rsidR="00C204DB" w:rsidRPr="008D488A">
        <w:rPr>
          <w:rFonts w:ascii="Times New Roman" w:eastAsia="Times New Roman" w:hAnsi="Times New Roman"/>
          <w:noProof/>
          <w:sz w:val="24"/>
          <w:szCs w:val="24"/>
          <w:lang w:eastAsia="et-EE"/>
        </w:rPr>
        <w:t xml:space="preserve"> m</w:t>
      </w:r>
      <w:r w:rsidR="00C204DB" w:rsidRPr="008D488A">
        <w:rPr>
          <w:rFonts w:ascii="Times New Roman" w:eastAsia="Times New Roman" w:hAnsi="Times New Roman"/>
          <w:noProof/>
          <w:sz w:val="24"/>
          <w:szCs w:val="24"/>
          <w:vertAlign w:val="superscript"/>
          <w:lang w:eastAsia="et-EE"/>
        </w:rPr>
        <w:t>2</w:t>
      </w:r>
      <w:r w:rsidR="00C204DB" w:rsidRPr="008D488A">
        <w:rPr>
          <w:rFonts w:ascii="Times New Roman" w:eastAsia="Times New Roman" w:hAnsi="Times New Roman"/>
          <w:noProof/>
          <w:sz w:val="24"/>
          <w:szCs w:val="24"/>
          <w:lang w:eastAsia="et-EE"/>
        </w:rPr>
        <w:t xml:space="preserve">, </w:t>
      </w:r>
      <w:r w:rsidRPr="008D488A">
        <w:rPr>
          <w:rFonts w:ascii="Times New Roman" w:eastAsia="Times New Roman" w:hAnsi="Times New Roman"/>
          <w:noProof/>
          <w:sz w:val="24"/>
          <w:szCs w:val="24"/>
          <w:lang w:eastAsia="et-EE"/>
        </w:rPr>
        <w:t>metsa</w:t>
      </w:r>
      <w:r w:rsidR="00C204DB" w:rsidRPr="008D488A">
        <w:rPr>
          <w:rFonts w:ascii="Times New Roman" w:eastAsia="Times New Roman" w:hAnsi="Times New Roman"/>
          <w:noProof/>
          <w:sz w:val="24"/>
          <w:szCs w:val="24"/>
          <w:lang w:eastAsia="et-EE"/>
        </w:rPr>
        <w:t xml:space="preserve">maa </w:t>
      </w:r>
      <w:r w:rsidRPr="008D488A">
        <w:rPr>
          <w:rFonts w:ascii="Times New Roman" w:hAnsi="Times New Roman"/>
          <w:sz w:val="24"/>
          <w:szCs w:val="24"/>
          <w:shd w:val="clear" w:color="auto" w:fill="FFFFFF"/>
        </w:rPr>
        <w:t>1236</w:t>
      </w:r>
      <w:r w:rsidR="00C204DB" w:rsidRPr="008D488A">
        <w:rPr>
          <w:rFonts w:ascii="Times New Roman" w:eastAsia="Times New Roman" w:hAnsi="Times New Roman"/>
          <w:noProof/>
          <w:sz w:val="24"/>
          <w:szCs w:val="24"/>
          <w:lang w:eastAsia="et-EE"/>
        </w:rPr>
        <w:t xml:space="preserve"> m</w:t>
      </w:r>
      <w:r w:rsidR="00C204DB" w:rsidRPr="008D488A">
        <w:rPr>
          <w:rFonts w:ascii="Times New Roman" w:eastAsia="Times New Roman" w:hAnsi="Times New Roman"/>
          <w:noProof/>
          <w:sz w:val="24"/>
          <w:szCs w:val="24"/>
          <w:vertAlign w:val="superscript"/>
          <w:lang w:eastAsia="et-EE"/>
        </w:rPr>
        <w:t>2</w:t>
      </w:r>
      <w:r w:rsidR="00C204DB" w:rsidRPr="008D488A">
        <w:rPr>
          <w:rFonts w:ascii="Times New Roman" w:eastAsia="Times New Roman" w:hAnsi="Times New Roman"/>
          <w:noProof/>
          <w:sz w:val="24"/>
          <w:szCs w:val="24"/>
          <w:lang w:eastAsia="et-EE"/>
        </w:rPr>
        <w:t xml:space="preserve"> ja muu maa </w:t>
      </w:r>
      <w:r w:rsidRPr="008D488A">
        <w:rPr>
          <w:rFonts w:ascii="Times New Roman" w:hAnsi="Times New Roman"/>
          <w:sz w:val="24"/>
          <w:szCs w:val="24"/>
          <w:shd w:val="clear" w:color="auto" w:fill="FFFFFF"/>
        </w:rPr>
        <w:t>3475</w:t>
      </w:r>
      <w:r w:rsidR="00C204DB" w:rsidRPr="008D488A">
        <w:rPr>
          <w:rFonts w:ascii="Times New Roman" w:eastAsia="Times New Roman" w:hAnsi="Times New Roman"/>
          <w:noProof/>
          <w:sz w:val="24"/>
          <w:szCs w:val="24"/>
          <w:lang w:eastAsia="et-EE"/>
        </w:rPr>
        <w:t xml:space="preserve"> m</w:t>
      </w:r>
      <w:r w:rsidR="00C204DB" w:rsidRPr="008D488A">
        <w:rPr>
          <w:rFonts w:ascii="Times New Roman" w:eastAsia="Times New Roman" w:hAnsi="Times New Roman"/>
          <w:noProof/>
          <w:sz w:val="24"/>
          <w:szCs w:val="24"/>
          <w:vertAlign w:val="superscript"/>
          <w:lang w:eastAsia="et-EE"/>
        </w:rPr>
        <w:t>2</w:t>
      </w:r>
      <w:r w:rsidR="00C204DB" w:rsidRPr="008D488A">
        <w:rPr>
          <w:rFonts w:ascii="Times New Roman" w:eastAsia="Times New Roman" w:hAnsi="Times New Roman"/>
          <w:noProof/>
          <w:sz w:val="24"/>
          <w:szCs w:val="24"/>
          <w:lang w:eastAsia="et-EE"/>
        </w:rPr>
        <w:t>.</w:t>
      </w:r>
    </w:p>
    <w:p w14:paraId="50F8759D" w14:textId="35B86D59" w:rsidR="00C204DB" w:rsidRPr="008D488A" w:rsidRDefault="00CA4912" w:rsidP="00C204DB">
      <w:pPr>
        <w:jc w:val="both"/>
        <w:rPr>
          <w:noProof w:val="0"/>
        </w:rPr>
      </w:pPr>
      <w:r w:rsidRPr="008D488A">
        <w:rPr>
          <w:noProof w:val="0"/>
        </w:rPr>
        <w:t>Valdavalt levivad p</w:t>
      </w:r>
      <w:r w:rsidR="00C204DB" w:rsidRPr="008D488A">
        <w:rPr>
          <w:noProof w:val="0"/>
        </w:rPr>
        <w:t>laneeringuala</w:t>
      </w:r>
      <w:r w:rsidRPr="008D488A">
        <w:rPr>
          <w:noProof w:val="0"/>
        </w:rPr>
        <w:t>l</w:t>
      </w:r>
      <w:r w:rsidR="00C204DB" w:rsidRPr="008D488A">
        <w:rPr>
          <w:noProof w:val="0"/>
        </w:rPr>
        <w:t xml:space="preserve"> sooldunud primitiivsed mullad (</w:t>
      </w:r>
      <w:proofErr w:type="spellStart"/>
      <w:r w:rsidR="00C204DB" w:rsidRPr="008D488A">
        <w:rPr>
          <w:noProof w:val="0"/>
        </w:rPr>
        <w:t>Ar</w:t>
      </w:r>
      <w:proofErr w:type="spellEnd"/>
      <w:r w:rsidR="00C204DB" w:rsidRPr="008D488A">
        <w:rPr>
          <w:noProof w:val="0"/>
        </w:rPr>
        <w:t xml:space="preserve">). Mis viitab, et </w:t>
      </w:r>
      <w:r w:rsidR="00C204DB" w:rsidRPr="008D488A">
        <w:t xml:space="preserve">taimkate on hõre ja kohati puudub. </w:t>
      </w:r>
      <w:r w:rsidRPr="008D488A">
        <w:t>Kinnistu lõunapoolses osas kasvavad männid.</w:t>
      </w:r>
      <w:r w:rsidR="00183844" w:rsidRPr="008D488A">
        <w:rPr>
          <w:noProof w:val="0"/>
        </w:rPr>
        <w:t xml:space="preserve"> Kuna p</w:t>
      </w:r>
      <w:r w:rsidR="00C204DB" w:rsidRPr="008D488A">
        <w:rPr>
          <w:noProof w:val="0"/>
        </w:rPr>
        <w:t xml:space="preserve">laneeringuala asub tiheasustusalas </w:t>
      </w:r>
      <w:r w:rsidRPr="008D488A">
        <w:rPr>
          <w:noProof w:val="0"/>
        </w:rPr>
        <w:t>Kaberneeme poolsaare tipus</w:t>
      </w:r>
      <w:r w:rsidR="00183844" w:rsidRPr="008D488A">
        <w:rPr>
          <w:noProof w:val="0"/>
          <w:kern w:val="3"/>
        </w:rPr>
        <w:t>, siis a</w:t>
      </w:r>
      <w:r w:rsidR="00183844" w:rsidRPr="008D488A">
        <w:t>la loomastikule elupaigaks ei sobi.</w:t>
      </w:r>
    </w:p>
    <w:p w14:paraId="66C4DCEE" w14:textId="77777777" w:rsidR="00C204DB" w:rsidRPr="008D488A" w:rsidRDefault="00C204DB" w:rsidP="00C204DB">
      <w:pPr>
        <w:pStyle w:val="Standard"/>
        <w:jc w:val="both"/>
        <w:rPr>
          <w:b/>
          <w:bCs/>
        </w:rPr>
      </w:pPr>
    </w:p>
    <w:p w14:paraId="295C7F96" w14:textId="77777777" w:rsidR="00C204DB" w:rsidRPr="008D488A" w:rsidRDefault="00C204DB" w:rsidP="00C204DB">
      <w:pPr>
        <w:pStyle w:val="Standard"/>
        <w:jc w:val="both"/>
        <w:rPr>
          <w:b/>
          <w:bCs/>
        </w:rPr>
      </w:pPr>
      <w:r w:rsidRPr="008D488A">
        <w:rPr>
          <w:b/>
          <w:bCs/>
        </w:rPr>
        <w:t>3.4.3. Veestik</w:t>
      </w:r>
    </w:p>
    <w:p w14:paraId="5C977143" w14:textId="77777777" w:rsidR="00C204DB" w:rsidRPr="008D488A" w:rsidRDefault="00C204DB" w:rsidP="00C204DB">
      <w:pPr>
        <w:pStyle w:val="Standard"/>
        <w:jc w:val="both"/>
        <w:rPr>
          <w:b/>
          <w:bCs/>
        </w:rPr>
      </w:pPr>
    </w:p>
    <w:p w14:paraId="38E0F407" w14:textId="7582F47E" w:rsidR="00C204DB" w:rsidRPr="008D488A" w:rsidRDefault="00C204DB" w:rsidP="00C204DB">
      <w:pPr>
        <w:suppressAutoHyphens/>
        <w:autoSpaceDN w:val="0"/>
        <w:jc w:val="both"/>
        <w:rPr>
          <w:noProof w:val="0"/>
          <w:kern w:val="3"/>
        </w:rPr>
      </w:pPr>
      <w:r w:rsidRPr="008D488A">
        <w:rPr>
          <w:noProof w:val="0"/>
          <w:kern w:val="3"/>
        </w:rPr>
        <w:t xml:space="preserve">Planeeringualal on põhjavesi looduslikult väga hästi kaitstud maapinnalt lähtuva punkt- või </w:t>
      </w:r>
      <w:proofErr w:type="spellStart"/>
      <w:r w:rsidRPr="008D488A">
        <w:rPr>
          <w:noProof w:val="0"/>
          <w:kern w:val="3"/>
        </w:rPr>
        <w:t>hajureostuse</w:t>
      </w:r>
      <w:proofErr w:type="spellEnd"/>
      <w:r w:rsidRPr="008D488A">
        <w:rPr>
          <w:noProof w:val="0"/>
          <w:kern w:val="3"/>
        </w:rPr>
        <w:t xml:space="preserve"> suhtes.</w:t>
      </w:r>
    </w:p>
    <w:p w14:paraId="28FE7E78" w14:textId="3BEA7258" w:rsidR="00C204DB" w:rsidRPr="008D488A" w:rsidRDefault="00C204DB" w:rsidP="00C204DB">
      <w:pPr>
        <w:suppressAutoHyphens/>
        <w:autoSpaceDN w:val="0"/>
        <w:jc w:val="both"/>
      </w:pPr>
      <w:r w:rsidRPr="008D488A">
        <w:rPr>
          <w:noProof w:val="0"/>
          <w:kern w:val="3"/>
        </w:rPr>
        <w:t xml:space="preserve">Planeeringuala piirnev </w:t>
      </w:r>
      <w:r w:rsidR="00773801" w:rsidRPr="008D488A">
        <w:rPr>
          <w:noProof w:val="0"/>
          <w:kern w:val="3"/>
        </w:rPr>
        <w:t>läänest</w:t>
      </w:r>
      <w:r w:rsidRPr="008D488A">
        <w:rPr>
          <w:noProof w:val="0"/>
          <w:kern w:val="3"/>
        </w:rPr>
        <w:t xml:space="preserve"> Muuga-Tallinna-Kakumäe lahe rannikuveega. Eesti pinnaveekogumite seisundi 2022. aasta ajakohastatud vahehinnangu kohaselt on </w:t>
      </w:r>
      <w:r w:rsidRPr="008D488A">
        <w:t xml:space="preserve">Muuga-Tallinna-Kakumäe lahe rannikuvee koondhinnang on </w:t>
      </w:r>
      <w:r w:rsidRPr="008D488A">
        <w:rPr>
          <w:i/>
        </w:rPr>
        <w:t>halb</w:t>
      </w:r>
      <w:r w:rsidRPr="008D488A">
        <w:t xml:space="preserve">. </w:t>
      </w:r>
      <w:r w:rsidRPr="008D488A">
        <w:rPr>
          <w:i/>
        </w:rPr>
        <w:t>Halba</w:t>
      </w:r>
      <w:r w:rsidRPr="008D488A">
        <w:t xml:space="preserve"> koondseisundit määrab 2019. ja 2021. aasta andmete põhjal antud kogumi keemilise seisundi hinnang: 2021. aastal ei suudetud seire käigus saada elustiku proovi tarbeks vajalikku kalade arvu, seega keemilise seisundi hinnang võttis arvesse 2021. a vee- ja setteproovide tulemusi ning 2019. a elustiku proovi analüüsitulemusi: üle piirnormi tuvastati Hg ja PBDE ( bromodifenüüleetrid) kalas ning TBT (tributüültina) settes. Samal ajal tänu kehtivatele eranditele ja sellele, et nii keemilisele kui ka ökoloogilisele seisundihinnangule miinimumnõudena on määratud leebem eesmärk, see sai saavutatud ja veekogum on saavutanud ka koondhinnangu leebema eesmärgi. 2022. aasta seireandmete põhjal on Muuga-Tallinna-Kakumäe lahe rannikuveekogumi ökoloogiline seisund fütoplanktoni ja põhjataimestiku bioloogiliste kvaliteedielementide järgi </w:t>
      </w:r>
      <w:r w:rsidRPr="008D488A">
        <w:rPr>
          <w:i/>
          <w:iCs/>
        </w:rPr>
        <w:t>kesine</w:t>
      </w:r>
      <w:r w:rsidRPr="008D488A">
        <w:t xml:space="preserve">. Füüsikalis-keemiliste kvaliteedinäitajate alusel veekogumi seisundi hindamisel võeti arvesse viimase kuue aasta jooksul kogutud andmed (keskmine), mille alusel rannikuveekogum klassifitseerub kvaliteediklassi </w:t>
      </w:r>
      <w:r w:rsidRPr="008D488A">
        <w:rPr>
          <w:i/>
          <w:iCs/>
        </w:rPr>
        <w:t>hea</w:t>
      </w:r>
      <w:r w:rsidRPr="008D488A">
        <w:t xml:space="preserve">. Seireaasta ehk 2022. aasta füüsikalis-keemiliste üldtingimuste (FÜKE) hinnang on </w:t>
      </w:r>
      <w:r w:rsidRPr="008D488A">
        <w:rPr>
          <w:i/>
          <w:iCs/>
        </w:rPr>
        <w:t>kesine</w:t>
      </w:r>
      <w:r w:rsidRPr="008D488A">
        <w:t xml:space="preserve"> üldlämmastiku ja läbipaistvuse näitajate järgi. Viimaste aastate andmed näitavad FÜKE halvenemise trendi, kuid kuueaastase perioodi keskmist see veel ei mõjuta.</w:t>
      </w:r>
    </w:p>
    <w:p w14:paraId="1627527D" w14:textId="30A89521" w:rsidR="00773801" w:rsidRPr="008D488A" w:rsidRDefault="00773801" w:rsidP="00C204DB">
      <w:pPr>
        <w:suppressAutoHyphens/>
        <w:autoSpaceDN w:val="0"/>
        <w:jc w:val="both"/>
        <w:rPr>
          <w:i/>
        </w:rPr>
      </w:pPr>
      <w:r w:rsidRPr="008D488A">
        <w:lastRenderedPageBreak/>
        <w:t>Idast piirneb planeeringuala Hara ja Kolga lahe rannikuveega.</w:t>
      </w:r>
      <w:r w:rsidR="00ED3319" w:rsidRPr="008D488A">
        <w:t xml:space="preserve"> </w:t>
      </w:r>
      <w:r w:rsidR="00ED3319" w:rsidRPr="008D488A">
        <w:rPr>
          <w:noProof w:val="0"/>
          <w:kern w:val="3"/>
        </w:rPr>
        <w:t xml:space="preserve">Eesti pinnaveekogumite seisundi 2022. aasta ajakohastatud vahehinnangu kohaselt on ka </w:t>
      </w:r>
      <w:r w:rsidR="00ED3319" w:rsidRPr="008D488A">
        <w:t xml:space="preserve">Hara ja Kolga lahe rannikuvee koondhinnang </w:t>
      </w:r>
      <w:r w:rsidR="00ED3319" w:rsidRPr="008D488A">
        <w:rPr>
          <w:i/>
        </w:rPr>
        <w:t>halb.</w:t>
      </w:r>
    </w:p>
    <w:p w14:paraId="0857EFA6" w14:textId="77777777" w:rsidR="009D68D8" w:rsidRPr="008D488A" w:rsidRDefault="009D68D8" w:rsidP="00C204DB">
      <w:pPr>
        <w:suppressAutoHyphens/>
        <w:autoSpaceDN w:val="0"/>
        <w:jc w:val="both"/>
        <w:rPr>
          <w:i/>
        </w:rPr>
      </w:pPr>
    </w:p>
    <w:p w14:paraId="464697D6" w14:textId="302F93CE" w:rsidR="00C204DB" w:rsidRPr="008D488A" w:rsidRDefault="00EA1535" w:rsidP="00ED3319">
      <w:pPr>
        <w:suppressAutoHyphens/>
        <w:autoSpaceDN w:val="0"/>
        <w:jc w:val="both"/>
        <w:rPr>
          <w:noProof w:val="0"/>
          <w:kern w:val="3"/>
        </w:rPr>
      </w:pPr>
      <w:r w:rsidRPr="008D488A">
        <w:rPr>
          <w:noProof w:val="0"/>
          <w:kern w:val="3"/>
        </w:rPr>
        <w:t xml:space="preserve">Maa-ameti üleujutuste kaardirakenduse </w:t>
      </w:r>
      <w:r w:rsidR="00ED3319" w:rsidRPr="008D488A">
        <w:rPr>
          <w:noProof w:val="0"/>
          <w:kern w:val="3"/>
        </w:rPr>
        <w:t>kohaselt kavandatakse ehitist (tuulevari)</w:t>
      </w:r>
      <w:r w:rsidRPr="008D488A">
        <w:rPr>
          <w:noProof w:val="0"/>
          <w:kern w:val="3"/>
        </w:rPr>
        <w:t xml:space="preserve"> üleujutusohuga </w:t>
      </w:r>
      <w:r w:rsidR="00ED3319" w:rsidRPr="008D488A">
        <w:rPr>
          <w:noProof w:val="0"/>
          <w:kern w:val="3"/>
        </w:rPr>
        <w:t xml:space="preserve">piirnevale </w:t>
      </w:r>
      <w:r w:rsidRPr="008D488A">
        <w:rPr>
          <w:noProof w:val="0"/>
          <w:kern w:val="3"/>
        </w:rPr>
        <w:t>ala</w:t>
      </w:r>
      <w:r w:rsidR="00ED3319" w:rsidRPr="008D488A">
        <w:rPr>
          <w:noProof w:val="0"/>
          <w:kern w:val="3"/>
        </w:rPr>
        <w:t>le.</w:t>
      </w:r>
    </w:p>
    <w:p w14:paraId="54A81DC2" w14:textId="77777777" w:rsidR="009D68D8" w:rsidRPr="008D488A" w:rsidRDefault="009D68D8" w:rsidP="00ED3319">
      <w:pPr>
        <w:suppressAutoHyphens/>
        <w:autoSpaceDN w:val="0"/>
        <w:jc w:val="both"/>
        <w:rPr>
          <w:noProof w:val="0"/>
          <w:kern w:val="3"/>
        </w:rPr>
      </w:pPr>
    </w:p>
    <w:p w14:paraId="1D27F9A5" w14:textId="5CB3A1E7" w:rsidR="009D68D8" w:rsidRPr="008D488A" w:rsidRDefault="009D68D8" w:rsidP="009D68D8">
      <w:pPr>
        <w:pStyle w:val="Standard"/>
        <w:jc w:val="both"/>
      </w:pPr>
      <w:r w:rsidRPr="008D488A">
        <w:rPr>
          <w:rFonts w:eastAsia="Arial"/>
          <w:bCs/>
        </w:rPr>
        <w:t xml:space="preserve">Kaberneeme küla Piilkonna kinnistu ja lähiala detailplaneering </w:t>
      </w:r>
      <w:r w:rsidRPr="008D488A">
        <w:t xml:space="preserve">(kehtestatud </w:t>
      </w:r>
      <w:r w:rsidRPr="008D488A">
        <w:rPr>
          <w:rFonts w:eastAsia="Arial"/>
          <w:bCs/>
        </w:rPr>
        <w:t xml:space="preserve">Jõelähtme Vallavolikogu 13.10.2016 otsusega nr 384) menetluse käigus koostas Kaarel </w:t>
      </w:r>
      <w:proofErr w:type="spellStart"/>
      <w:r w:rsidRPr="008D488A">
        <w:rPr>
          <w:rFonts w:eastAsia="Arial"/>
          <w:bCs/>
        </w:rPr>
        <w:t>Orviku</w:t>
      </w:r>
      <w:proofErr w:type="spellEnd"/>
      <w:r w:rsidRPr="008D488A">
        <w:rPr>
          <w:rFonts w:eastAsia="Arial"/>
          <w:bCs/>
        </w:rPr>
        <w:t xml:space="preserve"> </w:t>
      </w:r>
      <w:r w:rsidRPr="008D488A">
        <w:t>eksperthinnangu „Rannaprotsessid ja mere tegevuse mõju detailplaneeringu ning selle lähiümbruse alale, elamu rajamise võimalikkusest krundile nr 1.“ Eksperthinnangus on öeldud, et</w:t>
      </w:r>
      <w:r w:rsidR="00DD1167" w:rsidRPr="008D488A">
        <w:t>:</w:t>
      </w:r>
    </w:p>
    <w:p w14:paraId="5CB6390A" w14:textId="2C317B74" w:rsidR="009D68D8" w:rsidRPr="008D488A" w:rsidRDefault="00DD1167" w:rsidP="009D68D8">
      <w:pPr>
        <w:jc w:val="both"/>
        <w:rPr>
          <w:i/>
          <w:iCs/>
          <w:noProof w:val="0"/>
          <w:kern w:val="3"/>
        </w:rPr>
      </w:pPr>
      <w:r w:rsidRPr="008D488A">
        <w:rPr>
          <w:i/>
          <w:iCs/>
          <w:noProof w:val="0"/>
          <w:kern w:val="3"/>
        </w:rPr>
        <w:t>„</w:t>
      </w:r>
      <w:r w:rsidR="009D68D8" w:rsidRPr="008D488A">
        <w:rPr>
          <w:i/>
          <w:iCs/>
          <w:noProof w:val="0"/>
          <w:kern w:val="3"/>
        </w:rPr>
        <w:t>Krunt nr 1  ( Kordoni tee 65) paikneb vahetult Kaberneeme poolsaare tipus ja on lainetuse poolt mõjutatav nii lääne- kui ka idapoolt. Intensiivsem on tormilainetuse murrutav tegevus krundi idarannal, kuhu tänu varasema reljeefi iseärasustele on kujunenud 3 – 4 m kõrgune aktiivne murrutusastang. Laugel läänerannal on rannaprotsessid tagasihoidlikumad tänu rahnudest kaitsvale murrutuslavale – kivisillutisele.</w:t>
      </w:r>
      <w:r w:rsidR="00087365" w:rsidRPr="008D488A">
        <w:rPr>
          <w:i/>
          <w:iCs/>
          <w:noProof w:val="0"/>
          <w:kern w:val="3"/>
        </w:rPr>
        <w:t xml:space="preserve"> </w:t>
      </w:r>
      <w:r w:rsidR="009D68D8" w:rsidRPr="008D488A">
        <w:rPr>
          <w:i/>
          <w:iCs/>
          <w:noProof w:val="0"/>
          <w:kern w:val="3"/>
        </w:rPr>
        <w:t>Vaatamata tormilainete aktiivsele ründetegevusele on rannajoone -astangu taganemine neemel tänu väljakujunenud kivisillutisele ka nüüdisajal tagasihoidlik. Ekstreemsetes looduslikes tingimustes rannaprotsesside aktiviseerumisel (erakordselt kõrge merevee tase ja tormituul) tuleb tormilainete purunemisel kujuneva murdlusvoolu mõjuga ca 2 – 2,5 m kõrguseni keskmisest veepiirist selle krundi omanikul hoone rajamisel igal juhul arvestada.</w:t>
      </w:r>
    </w:p>
    <w:p w14:paraId="55B72ED7" w14:textId="1A921C99" w:rsidR="009D68D8" w:rsidRPr="008D488A" w:rsidRDefault="009D68D8" w:rsidP="009D68D8">
      <w:pPr>
        <w:jc w:val="both"/>
        <w:rPr>
          <w:noProof w:val="0"/>
          <w:kern w:val="3"/>
        </w:rPr>
      </w:pPr>
      <w:r w:rsidRPr="008D488A">
        <w:rPr>
          <w:i/>
          <w:iCs/>
          <w:noProof w:val="0"/>
          <w:kern w:val="3"/>
        </w:rPr>
        <w:t xml:space="preserve">Arvestada tuleb ka </w:t>
      </w:r>
      <w:proofErr w:type="spellStart"/>
      <w:r w:rsidRPr="008D488A">
        <w:rPr>
          <w:i/>
          <w:iCs/>
          <w:noProof w:val="0"/>
          <w:kern w:val="3"/>
        </w:rPr>
        <w:t>ajujää</w:t>
      </w:r>
      <w:proofErr w:type="spellEnd"/>
      <w:r w:rsidRPr="008D488A">
        <w:rPr>
          <w:i/>
          <w:iCs/>
          <w:noProof w:val="0"/>
          <w:kern w:val="3"/>
        </w:rPr>
        <w:t xml:space="preserve"> võimaliku randa tungimise võimalusega. Allakirjutanul puuduvad küll konkreetse koha kohta faktilised andmed, kuid mitmel pool põhjarannikul Tallinnast Narvani on piisavalt andmeid </w:t>
      </w:r>
      <w:proofErr w:type="spellStart"/>
      <w:r w:rsidRPr="008D488A">
        <w:rPr>
          <w:i/>
          <w:iCs/>
          <w:noProof w:val="0"/>
          <w:kern w:val="3"/>
        </w:rPr>
        <w:t>ajujää</w:t>
      </w:r>
      <w:proofErr w:type="spellEnd"/>
      <w:r w:rsidRPr="008D488A">
        <w:rPr>
          <w:i/>
          <w:iCs/>
          <w:noProof w:val="0"/>
          <w:kern w:val="3"/>
        </w:rPr>
        <w:t xml:space="preserve"> rünnakute ja sellest tingitud purustuste kohta.</w:t>
      </w:r>
      <w:r w:rsidR="00DD1167" w:rsidRPr="008D488A">
        <w:rPr>
          <w:i/>
          <w:iCs/>
          <w:noProof w:val="0"/>
          <w:kern w:val="3"/>
        </w:rPr>
        <w:t>“</w:t>
      </w:r>
    </w:p>
    <w:p w14:paraId="35551C35" w14:textId="77777777" w:rsidR="009D68D8" w:rsidRPr="008D488A" w:rsidRDefault="009D68D8" w:rsidP="00ED3319">
      <w:pPr>
        <w:suppressAutoHyphens/>
        <w:autoSpaceDN w:val="0"/>
        <w:jc w:val="both"/>
        <w:rPr>
          <w:noProof w:val="0"/>
          <w:kern w:val="3"/>
        </w:rPr>
      </w:pPr>
    </w:p>
    <w:p w14:paraId="1D3BC935" w14:textId="77777777" w:rsidR="00C204DB" w:rsidRPr="008D488A" w:rsidRDefault="00C204DB" w:rsidP="00C204DB">
      <w:pPr>
        <w:pStyle w:val="Standard"/>
        <w:jc w:val="both"/>
        <w:rPr>
          <w:b/>
          <w:bCs/>
        </w:rPr>
      </w:pPr>
      <w:r w:rsidRPr="008D488A">
        <w:rPr>
          <w:b/>
          <w:bCs/>
        </w:rPr>
        <w:t xml:space="preserve">3.4.4 </w:t>
      </w:r>
      <w:proofErr w:type="spellStart"/>
      <w:r w:rsidRPr="008D488A">
        <w:rPr>
          <w:b/>
          <w:bCs/>
        </w:rPr>
        <w:t>Nõrgvesi</w:t>
      </w:r>
      <w:proofErr w:type="spellEnd"/>
    </w:p>
    <w:p w14:paraId="19A2AF47" w14:textId="77777777" w:rsidR="00C204DB" w:rsidRPr="008D488A" w:rsidRDefault="00C204DB" w:rsidP="00C204DB">
      <w:pPr>
        <w:pStyle w:val="Standard"/>
        <w:jc w:val="both"/>
      </w:pPr>
    </w:p>
    <w:p w14:paraId="112AF30A" w14:textId="77777777" w:rsidR="00C204DB" w:rsidRPr="008D488A" w:rsidRDefault="00C204DB" w:rsidP="00C204DB">
      <w:pPr>
        <w:pStyle w:val="Standard"/>
        <w:jc w:val="both"/>
      </w:pPr>
      <w:r w:rsidRPr="008D488A">
        <w:t xml:space="preserve">Kavandatava tegevusega eeldatavalt </w:t>
      </w:r>
      <w:proofErr w:type="spellStart"/>
      <w:r w:rsidRPr="008D488A">
        <w:t>nõrgvett</w:t>
      </w:r>
      <w:proofErr w:type="spellEnd"/>
      <w:r w:rsidRPr="008D488A">
        <w:t xml:space="preserve"> ei kaasne, kuna kinnistul ning lähiümbruses teadaolevalt jäätmeid ladestatud ei ole ning pinnase reostust ei esine.</w:t>
      </w:r>
    </w:p>
    <w:p w14:paraId="37BA7B9C" w14:textId="77777777" w:rsidR="00C204DB" w:rsidRPr="008D488A" w:rsidRDefault="00C204DB" w:rsidP="00C204DB">
      <w:pPr>
        <w:pStyle w:val="Standard"/>
        <w:jc w:val="both"/>
      </w:pPr>
    </w:p>
    <w:p w14:paraId="0824D343" w14:textId="77777777" w:rsidR="00C204DB" w:rsidRPr="008D488A" w:rsidRDefault="00C204DB" w:rsidP="00C204DB">
      <w:pPr>
        <w:pStyle w:val="Standard"/>
        <w:jc w:val="both"/>
        <w:rPr>
          <w:b/>
          <w:bCs/>
        </w:rPr>
      </w:pPr>
      <w:r w:rsidRPr="008D488A">
        <w:rPr>
          <w:b/>
          <w:bCs/>
        </w:rPr>
        <w:t>3.5 Kaitstavad loodusobjektid ja Natura 2000 võrgustiku alad</w:t>
      </w:r>
    </w:p>
    <w:p w14:paraId="07C95EAD" w14:textId="77777777" w:rsidR="00C204DB" w:rsidRPr="008D488A" w:rsidRDefault="00C204DB" w:rsidP="00C204DB">
      <w:pPr>
        <w:pStyle w:val="Loendilik"/>
        <w:spacing w:after="0" w:line="240" w:lineRule="auto"/>
        <w:ind w:left="0"/>
        <w:jc w:val="both"/>
        <w:rPr>
          <w:rFonts w:ascii="Times New Roman" w:eastAsia="Times New Roman" w:hAnsi="Times New Roman"/>
          <w:kern w:val="3"/>
          <w:sz w:val="24"/>
          <w:szCs w:val="24"/>
        </w:rPr>
      </w:pPr>
    </w:p>
    <w:p w14:paraId="1E1AD5D2" w14:textId="6A5B33E0" w:rsidR="00F07552" w:rsidRPr="008D488A" w:rsidRDefault="00EA1535" w:rsidP="00C204DB">
      <w:pPr>
        <w:jc w:val="both"/>
        <w:rPr>
          <w:noProof w:val="0"/>
          <w:kern w:val="3"/>
        </w:rPr>
      </w:pPr>
      <w:r w:rsidRPr="008D488A">
        <w:rPr>
          <w:noProof w:val="0"/>
          <w:kern w:val="3"/>
        </w:rPr>
        <w:t xml:space="preserve">EELIS (Eesti looduse infosüsteem), Keskkonnaagentuur andmetel </w:t>
      </w:r>
      <w:r w:rsidR="00F07552" w:rsidRPr="008D488A">
        <w:rPr>
          <w:noProof w:val="0"/>
          <w:kern w:val="3"/>
        </w:rPr>
        <w:t>piirneb</w:t>
      </w:r>
      <w:r w:rsidRPr="008D488A">
        <w:rPr>
          <w:noProof w:val="0"/>
          <w:kern w:val="3"/>
        </w:rPr>
        <w:t xml:space="preserve"> planeeringuala</w:t>
      </w:r>
      <w:r w:rsidR="00F07552" w:rsidRPr="008D488A">
        <w:rPr>
          <w:noProof w:val="0"/>
          <w:kern w:val="3"/>
        </w:rPr>
        <w:t xml:space="preserve"> </w:t>
      </w:r>
      <w:proofErr w:type="spellStart"/>
      <w:r w:rsidR="00F07552" w:rsidRPr="008D488A">
        <w:rPr>
          <w:noProof w:val="0"/>
          <w:kern w:val="3"/>
        </w:rPr>
        <w:t>vääriselupaigaga</w:t>
      </w:r>
      <w:proofErr w:type="spellEnd"/>
      <w:r w:rsidR="00FF6923" w:rsidRPr="008D488A">
        <w:rPr>
          <w:noProof w:val="0"/>
          <w:kern w:val="3"/>
        </w:rPr>
        <w:t xml:space="preserve"> männikud ja männisegametsad</w:t>
      </w:r>
      <w:r w:rsidR="00F07552" w:rsidRPr="008D488A">
        <w:rPr>
          <w:noProof w:val="0"/>
          <w:kern w:val="3"/>
        </w:rPr>
        <w:t xml:space="preserve"> (VEP nr 212771), mis asub riigiomandisse kuuluval Kordoni tee 63 ja Kordoni tee 70 kinnistul.</w:t>
      </w:r>
      <w:r w:rsidR="00FF6923" w:rsidRPr="008D488A">
        <w:rPr>
          <w:noProof w:val="0"/>
          <w:kern w:val="3"/>
        </w:rPr>
        <w:t xml:space="preserve"> </w:t>
      </w:r>
      <w:proofErr w:type="spellStart"/>
      <w:r w:rsidR="00FF6923" w:rsidRPr="008D488A">
        <w:rPr>
          <w:noProof w:val="0"/>
          <w:kern w:val="3"/>
        </w:rPr>
        <w:t>Vääriselupaigas</w:t>
      </w:r>
      <w:proofErr w:type="spellEnd"/>
      <w:r w:rsidR="00FF6923" w:rsidRPr="008D488A">
        <w:rPr>
          <w:noProof w:val="0"/>
          <w:kern w:val="3"/>
        </w:rPr>
        <w:t xml:space="preserve"> on keelatud raiuda ning eemaldada surnud  ja </w:t>
      </w:r>
      <w:proofErr w:type="spellStart"/>
      <w:r w:rsidR="00FF6923" w:rsidRPr="008D488A">
        <w:rPr>
          <w:noProof w:val="0"/>
          <w:kern w:val="3"/>
        </w:rPr>
        <w:t>lamapuitu</w:t>
      </w:r>
      <w:proofErr w:type="spellEnd"/>
      <w:r w:rsidR="00FF6923" w:rsidRPr="008D488A">
        <w:rPr>
          <w:noProof w:val="0"/>
          <w:kern w:val="3"/>
        </w:rPr>
        <w:t>.</w:t>
      </w:r>
    </w:p>
    <w:p w14:paraId="105723FE" w14:textId="0159D0AF" w:rsidR="00C204DB" w:rsidRPr="00B20B38" w:rsidRDefault="00EA1535" w:rsidP="00B20B38">
      <w:pPr>
        <w:autoSpaceDE w:val="0"/>
        <w:autoSpaceDN w:val="0"/>
        <w:adjustRightInd w:val="0"/>
        <w:jc w:val="both"/>
        <w:rPr>
          <w:noProof w:val="0"/>
          <w:kern w:val="3"/>
        </w:rPr>
      </w:pPr>
      <w:r w:rsidRPr="008D488A">
        <w:rPr>
          <w:noProof w:val="0"/>
          <w:kern w:val="3"/>
        </w:rPr>
        <w:t>Planeeringualast ca  500 m raadiuses puuduvad kaitsealad, Natura 2000 loodus- ja linnualad, kohalikud objektid, projekteeritavad alad, püsielupaigad, I, II ja III kategooria kaitsealused taimeliigid, I, II ja III kategooria kaitsealused seened ja samblikud ning I, II ja III kategooria kaitsealused loomaliigid.</w:t>
      </w:r>
    </w:p>
    <w:p w14:paraId="5CE062C7" w14:textId="77777777" w:rsidR="000D48DB" w:rsidRPr="008D488A" w:rsidRDefault="000D48DB" w:rsidP="00C204DB">
      <w:pPr>
        <w:pStyle w:val="Standard"/>
        <w:jc w:val="both"/>
        <w:rPr>
          <w:b/>
          <w:bCs/>
        </w:rPr>
      </w:pPr>
    </w:p>
    <w:p w14:paraId="7A0C8DDA" w14:textId="77777777" w:rsidR="00C204DB" w:rsidRPr="008D488A" w:rsidRDefault="00C204DB" w:rsidP="00C204DB">
      <w:pPr>
        <w:pStyle w:val="Standard"/>
        <w:jc w:val="both"/>
      </w:pPr>
      <w:r w:rsidRPr="008D488A">
        <w:rPr>
          <w:b/>
          <w:bCs/>
        </w:rPr>
        <w:t>3.6 Ajaloolise, kultuurilise või arheoloogilise väärtusega maastikud ja kohad</w:t>
      </w:r>
    </w:p>
    <w:p w14:paraId="4EAAE871" w14:textId="77777777" w:rsidR="00C204DB" w:rsidRPr="008D488A" w:rsidRDefault="00C204DB" w:rsidP="00C204DB">
      <w:pPr>
        <w:pStyle w:val="Standard"/>
        <w:jc w:val="both"/>
      </w:pPr>
    </w:p>
    <w:p w14:paraId="0A64B670" w14:textId="3162E1F1" w:rsidR="00C204DB" w:rsidRPr="008D488A" w:rsidRDefault="00FE79A7" w:rsidP="00C204DB">
      <w:pPr>
        <w:pStyle w:val="Standard"/>
        <w:jc w:val="both"/>
      </w:pPr>
      <w:r w:rsidRPr="008D488A">
        <w:t>Planeeringualal paikneb Piirivalve vaatluspunkt (245:OKU:009; seisund: objektist või tema esialgsest funktsionaalsusest säilinud 50–90%). Planeeringualast ca 170 m kaugusel kagusuunas paikneb Kaberneeme Nõukogude piirivalve kordon (245:OKU:010; seisund: objektist või tema esialgsest funktsionaalsusest säilinud 20–50%). Kultuurimälestisi planeeringualal ega selle läheduses ei paikne.</w:t>
      </w:r>
    </w:p>
    <w:p w14:paraId="20D623A0" w14:textId="2C9452E3" w:rsidR="00C204DB" w:rsidRDefault="00C204DB" w:rsidP="00C204DB">
      <w:pPr>
        <w:pStyle w:val="Standard"/>
        <w:jc w:val="both"/>
        <w:rPr>
          <w:b/>
        </w:rPr>
      </w:pPr>
    </w:p>
    <w:p w14:paraId="513C92E0" w14:textId="1BDB6EFF" w:rsidR="008B31B2" w:rsidRDefault="008B31B2" w:rsidP="00C204DB">
      <w:pPr>
        <w:pStyle w:val="Standard"/>
        <w:jc w:val="both"/>
        <w:rPr>
          <w:b/>
        </w:rPr>
      </w:pPr>
    </w:p>
    <w:p w14:paraId="4C3DFB63" w14:textId="00E1DB23" w:rsidR="008B31B2" w:rsidRDefault="008B31B2" w:rsidP="00C204DB">
      <w:pPr>
        <w:pStyle w:val="Standard"/>
        <w:jc w:val="both"/>
        <w:rPr>
          <w:b/>
        </w:rPr>
      </w:pPr>
    </w:p>
    <w:p w14:paraId="73A07CD8" w14:textId="77777777" w:rsidR="008B31B2" w:rsidRPr="008D488A" w:rsidRDefault="008B31B2" w:rsidP="00C204DB">
      <w:pPr>
        <w:pStyle w:val="Standard"/>
        <w:jc w:val="both"/>
        <w:rPr>
          <w:b/>
        </w:rPr>
      </w:pPr>
    </w:p>
    <w:p w14:paraId="52216B58" w14:textId="77777777" w:rsidR="00C204DB" w:rsidRPr="008D488A" w:rsidRDefault="00C204DB" w:rsidP="00C204DB">
      <w:pPr>
        <w:pStyle w:val="Standard"/>
        <w:jc w:val="both"/>
      </w:pPr>
      <w:r w:rsidRPr="008D488A">
        <w:rPr>
          <w:b/>
        </w:rPr>
        <w:lastRenderedPageBreak/>
        <w:t>4. Tegevusega eeldatavalt kaasnev mõju</w:t>
      </w:r>
    </w:p>
    <w:p w14:paraId="671FEDFA" w14:textId="77777777" w:rsidR="00C204DB" w:rsidRPr="008D488A" w:rsidRDefault="00C204DB" w:rsidP="00C204DB">
      <w:pPr>
        <w:pStyle w:val="Standard"/>
        <w:jc w:val="both"/>
        <w:rPr>
          <w:b/>
          <w:bCs/>
        </w:rPr>
      </w:pPr>
      <w:r w:rsidRPr="008D488A">
        <w:rPr>
          <w:b/>
          <w:bCs/>
        </w:rPr>
        <w:t>4.1 Mõju pinnasele</w:t>
      </w:r>
    </w:p>
    <w:p w14:paraId="4EF975F2" w14:textId="77777777" w:rsidR="00C204DB" w:rsidRPr="008D488A" w:rsidRDefault="00C204DB" w:rsidP="00C204DB">
      <w:pPr>
        <w:pStyle w:val="Standard"/>
        <w:jc w:val="both"/>
      </w:pPr>
    </w:p>
    <w:p w14:paraId="532EB4DB" w14:textId="77777777" w:rsidR="00C204DB" w:rsidRPr="008D488A" w:rsidRDefault="00C204DB" w:rsidP="00C204DB">
      <w:pPr>
        <w:pStyle w:val="Standard"/>
        <w:jc w:val="both"/>
      </w:pPr>
      <w:r w:rsidRPr="008D488A">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AC6B527" w14:textId="77777777" w:rsidR="00C204DB" w:rsidRPr="008D488A" w:rsidRDefault="00C204DB" w:rsidP="00C204DB">
      <w:pPr>
        <w:pStyle w:val="Standard"/>
        <w:jc w:val="both"/>
        <w:rPr>
          <w:b/>
          <w:bCs/>
        </w:rPr>
      </w:pPr>
    </w:p>
    <w:p w14:paraId="14208930" w14:textId="77777777" w:rsidR="00C204DB" w:rsidRPr="008D488A" w:rsidRDefault="00C204DB" w:rsidP="00C204DB">
      <w:pPr>
        <w:pStyle w:val="Standard"/>
        <w:jc w:val="both"/>
        <w:rPr>
          <w:b/>
          <w:bCs/>
        </w:rPr>
      </w:pPr>
      <w:r w:rsidRPr="008D488A">
        <w:rPr>
          <w:b/>
          <w:bCs/>
        </w:rPr>
        <w:t>4.2 Mõju veestikule</w:t>
      </w:r>
    </w:p>
    <w:p w14:paraId="3F3BBF1E" w14:textId="77777777" w:rsidR="00C204DB" w:rsidRPr="008D488A" w:rsidRDefault="00C204DB" w:rsidP="00C204DB">
      <w:pPr>
        <w:pStyle w:val="Standard"/>
        <w:jc w:val="both"/>
        <w:rPr>
          <w:noProof/>
          <w:kern w:val="0"/>
        </w:rPr>
      </w:pPr>
    </w:p>
    <w:p w14:paraId="443949D5" w14:textId="523806BC" w:rsidR="00ED3319" w:rsidRPr="008D488A" w:rsidRDefault="00C204DB" w:rsidP="00ED3319">
      <w:pPr>
        <w:pStyle w:val="Standard"/>
        <w:jc w:val="both"/>
      </w:pPr>
      <w:r w:rsidRPr="008D488A">
        <w:rPr>
          <w:rFonts w:eastAsia="Calibri"/>
          <w:bCs/>
        </w:rPr>
        <w:t>Planeeringuala ei asu ÜVK piirkonnas</w:t>
      </w:r>
      <w:r w:rsidR="00ED3319" w:rsidRPr="008D488A">
        <w:rPr>
          <w:rFonts w:eastAsia="Calibri"/>
          <w:bCs/>
        </w:rPr>
        <w:t xml:space="preserve">, </w:t>
      </w:r>
      <w:r w:rsidR="00ED3319" w:rsidRPr="008D488A">
        <w:t>kuid kuna Kaberneeme külas on vee-ettevõtja Loo Vesi OÜ ning Kordoni teel on ühisveevärgi torustik ka rajatud, siis on võimalik planeeringuala veevarustus lahendada ühisveevärgi baasil.</w:t>
      </w:r>
    </w:p>
    <w:p w14:paraId="32622306" w14:textId="77777777" w:rsidR="00ED3319" w:rsidRPr="008D488A" w:rsidRDefault="00ED3319" w:rsidP="00C204DB">
      <w:pPr>
        <w:pStyle w:val="Standard"/>
        <w:jc w:val="both"/>
        <w:rPr>
          <w:rFonts w:eastAsia="Calibri"/>
          <w:bCs/>
        </w:rPr>
      </w:pPr>
    </w:p>
    <w:p w14:paraId="721FC314" w14:textId="6DA77E3F" w:rsidR="00C204DB" w:rsidRPr="008D488A" w:rsidRDefault="00ED3319" w:rsidP="00C204DB">
      <w:pPr>
        <w:pStyle w:val="Standard"/>
        <w:jc w:val="both"/>
        <w:rPr>
          <w:rFonts w:ascii="Times-Roman" w:hAnsi="Times-Roman"/>
          <w:noProof/>
          <w:kern w:val="0"/>
        </w:rPr>
      </w:pPr>
      <w:r w:rsidRPr="008D488A">
        <w:rPr>
          <w:rFonts w:eastAsia="Calibri"/>
          <w:bCs/>
        </w:rPr>
        <w:t xml:space="preserve">Kuna piirkonnas puudub ühiskanalisatsioon, siis tuleb </w:t>
      </w:r>
      <w:r w:rsidRPr="008D488A">
        <w:rPr>
          <w:rFonts w:ascii="Times-Roman" w:hAnsi="Times-Roman"/>
          <w:noProof/>
          <w:kern w:val="0"/>
        </w:rPr>
        <w:t>t</w:t>
      </w:r>
      <w:r w:rsidR="00C204DB" w:rsidRPr="008D488A">
        <w:rPr>
          <w:rFonts w:ascii="Times-Roman" w:hAnsi="Times-Roman"/>
          <w:noProof/>
          <w:kern w:val="0"/>
        </w:rPr>
        <w:t xml:space="preserve">ekkivad reoveed suunata kas kinnisesse kogumismahutisse või omapuhastisse. Planeeringuala asub hästi kaitstud põhjaveega alal. </w:t>
      </w:r>
      <w:r w:rsidR="00C204DB" w:rsidRPr="008D488A">
        <w:t>Omapuhasti ja imbsüsteemi kasutamisel, peab heitvee immutussügavus olema aasta ringi hinnanguliselt vähemalt 1,2 m ülalpool põhjavee kõrgeimat taset ning jääma hinnanguliselt 1,2 m kõrgemale aluspõhja kivimitest.</w:t>
      </w:r>
    </w:p>
    <w:p w14:paraId="478BC6A8" w14:textId="77777777" w:rsidR="00C204DB" w:rsidRPr="008D488A" w:rsidRDefault="00C204DB" w:rsidP="00C204DB">
      <w:pPr>
        <w:pStyle w:val="Standard"/>
        <w:jc w:val="both"/>
      </w:pPr>
    </w:p>
    <w:p w14:paraId="5851068D" w14:textId="77777777" w:rsidR="00C204DB" w:rsidRPr="008D488A" w:rsidRDefault="00C204DB" w:rsidP="00C204DB">
      <w:pPr>
        <w:pStyle w:val="Standard"/>
        <w:jc w:val="both"/>
        <w:rPr>
          <w:noProof/>
          <w:kern w:val="0"/>
        </w:rPr>
      </w:pPr>
      <w:r w:rsidRPr="008D488A">
        <w:t xml:space="preserve">Tuleb jälgida, et  </w:t>
      </w:r>
      <w:r w:rsidRPr="008D488A">
        <w:rPr>
          <w:noProof/>
          <w:kern w:val="0"/>
        </w:rPr>
        <w:t xml:space="preserve">töid teostatakse tehniliselt korras seadmetegea ning õigete töövõtetega. </w:t>
      </w:r>
      <w:r w:rsidRPr="008D488A">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8D488A">
        <w:rPr>
          <w:noProof/>
          <w:kern w:val="0"/>
        </w:rPr>
        <w:t>Nii on võimalik ehitusaegseid mõjusid minimeerida.</w:t>
      </w:r>
    </w:p>
    <w:p w14:paraId="3775422A" w14:textId="77777777" w:rsidR="00C204DB" w:rsidRPr="008D488A" w:rsidRDefault="00C204DB" w:rsidP="00C204DB">
      <w:pPr>
        <w:pStyle w:val="Standard"/>
        <w:jc w:val="both"/>
        <w:rPr>
          <w:noProof/>
          <w:kern w:val="0"/>
        </w:rPr>
      </w:pPr>
    </w:p>
    <w:p w14:paraId="28781129" w14:textId="77777777" w:rsidR="00C204DB" w:rsidRPr="008D488A" w:rsidRDefault="00C204DB" w:rsidP="00C204DB">
      <w:pPr>
        <w:pStyle w:val="Standard"/>
        <w:jc w:val="both"/>
      </w:pPr>
      <w:r w:rsidRPr="008D488A">
        <w:t xml:space="preserve">Eelistada tuleb lahendusi, mis võimaldavad sademeveest vabaneda selle tekkekohas, vältides sademevee reostumist. Veeseaduse § 129 </w:t>
      </w:r>
      <w:proofErr w:type="spellStart"/>
      <w:r w:rsidRPr="008D488A">
        <w:t>lg-s</w:t>
      </w:r>
      <w:proofErr w:type="spellEnd"/>
      <w:r w:rsidRPr="008D488A">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21372BD0" w14:textId="77777777" w:rsidR="00C204DB" w:rsidRPr="008D488A" w:rsidRDefault="00C204DB" w:rsidP="00C204DB">
      <w:pPr>
        <w:pStyle w:val="Standard"/>
        <w:jc w:val="both"/>
      </w:pPr>
    </w:p>
    <w:p w14:paraId="7724F7AE" w14:textId="06051878" w:rsidR="00087365" w:rsidRPr="008D488A" w:rsidRDefault="00087365" w:rsidP="00087365">
      <w:pPr>
        <w:suppressAutoHyphens/>
        <w:autoSpaceDN w:val="0"/>
        <w:jc w:val="both"/>
        <w:rPr>
          <w:noProof w:val="0"/>
          <w:kern w:val="3"/>
        </w:rPr>
      </w:pPr>
      <w:r w:rsidRPr="008D488A">
        <w:rPr>
          <w:noProof w:val="0"/>
          <w:kern w:val="3"/>
        </w:rPr>
        <w:t>Maa-ameti üleujutuste kaardirakenduse kohaselt kavandatakse ehitist (tuulevari) üleujutusohuga piirnevale alale</w:t>
      </w:r>
      <w:r w:rsidR="00985A33" w:rsidRPr="008D488A">
        <w:rPr>
          <w:noProof w:val="0"/>
          <w:kern w:val="3"/>
        </w:rPr>
        <w:t xml:space="preserve"> (olemasoleva vaatluspunkti asemele)</w:t>
      </w:r>
      <w:r w:rsidRPr="008D488A">
        <w:rPr>
          <w:noProof w:val="0"/>
          <w:kern w:val="3"/>
        </w:rPr>
        <w:t xml:space="preserve">. </w:t>
      </w:r>
      <w:r w:rsidRPr="008D488A">
        <w:t xml:space="preserve">Eksperthinnangus „Rannaprotsessid ja mere tegevuse mõju detailplaneeringu ning selle lähiümbruse alale, elamu rajamise võimalikkusest krundile nr 1.“ </w:t>
      </w:r>
      <w:r w:rsidR="00036F84" w:rsidRPr="008D488A">
        <w:rPr>
          <w:noProof w:val="0"/>
          <w:kern w:val="3"/>
        </w:rPr>
        <w:t xml:space="preserve"> on öeldud, et ekstreemsetes looduslikes tingimustes rannaprotsesside aktiviseerumisel (erakordselt kõrge merevee tase ja tormituul) tuleb tormilainete purunemisel </w:t>
      </w:r>
      <w:r w:rsidR="00036F84" w:rsidRPr="008D488A">
        <w:rPr>
          <w:noProof w:val="0"/>
          <w:kern w:val="3"/>
        </w:rPr>
        <w:lastRenderedPageBreak/>
        <w:t>kujuneva murdlusvoolu mõjuga ca 2 – 2,5 m kõrguseni keskmisest veepiirist selle krundi omanikul hoone rajamisel igal juhul arvestada.</w:t>
      </w:r>
    </w:p>
    <w:p w14:paraId="46AD5D73" w14:textId="3EEADAB8" w:rsidR="00087365" w:rsidRPr="008D488A" w:rsidRDefault="00087365" w:rsidP="00063D1A">
      <w:pPr>
        <w:suppressAutoHyphens/>
        <w:autoSpaceDN w:val="0"/>
        <w:jc w:val="both"/>
        <w:rPr>
          <w:noProof w:val="0"/>
          <w:kern w:val="3"/>
        </w:rPr>
      </w:pPr>
      <w:r w:rsidRPr="008D488A">
        <w:rPr>
          <w:noProof w:val="0"/>
          <w:kern w:val="3"/>
        </w:rPr>
        <w:t xml:space="preserve">Seetõttu </w:t>
      </w:r>
      <w:r w:rsidR="00036F84" w:rsidRPr="008D488A">
        <w:rPr>
          <w:noProof w:val="0"/>
          <w:kern w:val="3"/>
        </w:rPr>
        <w:t>tuleb planeeringu</w:t>
      </w:r>
      <w:r w:rsidR="00803F59" w:rsidRPr="008D488A">
        <w:rPr>
          <w:noProof w:val="0"/>
          <w:kern w:val="3"/>
        </w:rPr>
        <w:t xml:space="preserve"> koostamisse kaasata vastav spetsialist</w:t>
      </w:r>
      <w:r w:rsidR="00063D1A">
        <w:rPr>
          <w:noProof w:val="0"/>
          <w:kern w:val="3"/>
        </w:rPr>
        <w:t xml:space="preserve">, </w:t>
      </w:r>
      <w:r w:rsidR="00063D1A" w:rsidRPr="00063D1A">
        <w:rPr>
          <w:noProof w:val="0"/>
          <w:kern w:val="3"/>
        </w:rPr>
        <w:t>kes hindab kaldakindlustuse vajalikkust lähtuvalt konkreetsest projektist</w:t>
      </w:r>
      <w:r w:rsidR="00063D1A">
        <w:rPr>
          <w:noProof w:val="0"/>
          <w:kern w:val="3"/>
        </w:rPr>
        <w:t xml:space="preserve"> </w:t>
      </w:r>
      <w:r w:rsidR="00063D1A" w:rsidRPr="00063D1A">
        <w:rPr>
          <w:noProof w:val="0"/>
          <w:kern w:val="3"/>
        </w:rPr>
        <w:t>ning vajadusel teeb ettepanekud sobiva kaldakindlustuse kavandamiseks</w:t>
      </w:r>
      <w:r w:rsidR="00803F59" w:rsidRPr="008D488A">
        <w:rPr>
          <w:noProof w:val="0"/>
          <w:kern w:val="3"/>
        </w:rPr>
        <w:t>.</w:t>
      </w:r>
    </w:p>
    <w:p w14:paraId="60FA195F" w14:textId="273A5C9D" w:rsidR="00C204DB" w:rsidRPr="008D488A" w:rsidRDefault="00354C89" w:rsidP="00C204DB">
      <w:pPr>
        <w:jc w:val="both"/>
        <w:rPr>
          <w:noProof w:val="0"/>
          <w:kern w:val="3"/>
        </w:rPr>
      </w:pPr>
      <w:r w:rsidRPr="008D488A">
        <w:rPr>
          <w:noProof w:val="0"/>
          <w:kern w:val="3"/>
        </w:rPr>
        <w:t>Kavandatuga ei plaanita halvendada juurdepääsu ranna-alale. Tagatud peab olema inimeste vaba liikumine kallasrajal</w:t>
      </w:r>
      <w:r w:rsidR="000D48DB" w:rsidRPr="008D488A">
        <w:rPr>
          <w:noProof w:val="0"/>
          <w:kern w:val="3"/>
        </w:rPr>
        <w:t>.</w:t>
      </w:r>
    </w:p>
    <w:p w14:paraId="75AC4679" w14:textId="77777777" w:rsidR="00C204DB" w:rsidRPr="008D488A" w:rsidRDefault="00C204DB" w:rsidP="00C204DB">
      <w:pPr>
        <w:pStyle w:val="Standard"/>
        <w:jc w:val="both"/>
        <w:rPr>
          <w:b/>
          <w:bCs/>
        </w:rPr>
      </w:pPr>
    </w:p>
    <w:p w14:paraId="6D187E8C" w14:textId="77777777" w:rsidR="00C204DB" w:rsidRPr="008D488A" w:rsidRDefault="00C204DB" w:rsidP="00C204DB">
      <w:pPr>
        <w:pStyle w:val="Standard"/>
        <w:jc w:val="both"/>
        <w:rPr>
          <w:b/>
          <w:bCs/>
        </w:rPr>
      </w:pPr>
      <w:r w:rsidRPr="008D488A">
        <w:rPr>
          <w:b/>
          <w:bCs/>
        </w:rPr>
        <w:t>4.3 Mõju kliimale</w:t>
      </w:r>
    </w:p>
    <w:p w14:paraId="5FBBC4F5" w14:textId="77777777" w:rsidR="00C204DB" w:rsidRPr="008D488A" w:rsidRDefault="00C204DB" w:rsidP="00C204DB">
      <w:pPr>
        <w:pStyle w:val="Standard"/>
        <w:jc w:val="both"/>
      </w:pPr>
    </w:p>
    <w:p w14:paraId="417FCDD6" w14:textId="77777777" w:rsidR="00C204DB" w:rsidRPr="008D488A" w:rsidRDefault="00C204DB" w:rsidP="00C204DB">
      <w:pPr>
        <w:pStyle w:val="Standard"/>
        <w:jc w:val="both"/>
      </w:pPr>
      <w:r w:rsidRPr="008D488A">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5DA33558" w14:textId="77777777" w:rsidR="00C204DB" w:rsidRPr="008D488A" w:rsidRDefault="00C204DB" w:rsidP="00C204DB">
      <w:pPr>
        <w:pStyle w:val="Standard"/>
        <w:jc w:val="both"/>
        <w:rPr>
          <w:b/>
          <w:bCs/>
        </w:rPr>
      </w:pPr>
    </w:p>
    <w:p w14:paraId="59426C26" w14:textId="77777777" w:rsidR="00C204DB" w:rsidRPr="008D488A" w:rsidRDefault="00C204DB" w:rsidP="00C204DB">
      <w:pPr>
        <w:pStyle w:val="Standard"/>
        <w:jc w:val="both"/>
      </w:pPr>
      <w:r w:rsidRPr="008D488A">
        <w:rPr>
          <w:b/>
          <w:bCs/>
        </w:rPr>
        <w:t>4.4 Müra, vibratsiooni, valguse ja õhusaaste mõju, sh lõhn ja kiirgus</w:t>
      </w:r>
    </w:p>
    <w:p w14:paraId="643BDF52" w14:textId="77777777" w:rsidR="00C204DB" w:rsidRPr="008D488A" w:rsidRDefault="00C204DB" w:rsidP="00C204DB">
      <w:pPr>
        <w:pStyle w:val="Standard"/>
        <w:jc w:val="both"/>
      </w:pPr>
    </w:p>
    <w:p w14:paraId="2CFC92CE" w14:textId="4DA32B53" w:rsidR="00F87A43" w:rsidRPr="008D488A" w:rsidRDefault="00F87A43" w:rsidP="00C204DB">
      <w:pPr>
        <w:pStyle w:val="Standard"/>
        <w:jc w:val="both"/>
      </w:pPr>
      <w:r w:rsidRPr="008D488A">
        <w:t xml:space="preserve">KOTKAS heiteallikate registri andmetel puuduvad planeeringuala </w:t>
      </w:r>
      <w:proofErr w:type="spellStart"/>
      <w:r w:rsidRPr="008D488A">
        <w:t>lähipiirkonnas</w:t>
      </w:r>
      <w:proofErr w:type="spellEnd"/>
      <w:r w:rsidRPr="008D488A">
        <w:t xml:space="preserve"> paiksed</w:t>
      </w:r>
      <w:r w:rsidRPr="008D488A">
        <w:br/>
        <w:t>heiteallikad ning seega on piirkonna välisõhu kvaliteet eelduslikult hea.</w:t>
      </w:r>
    </w:p>
    <w:p w14:paraId="67F32DBF" w14:textId="60EE31E2" w:rsidR="00C204DB" w:rsidRPr="008D488A" w:rsidRDefault="00C204DB" w:rsidP="00C204DB">
      <w:pPr>
        <w:pStyle w:val="Standard"/>
        <w:jc w:val="both"/>
      </w:pPr>
      <w:r w:rsidRPr="008D488A">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p>
    <w:p w14:paraId="772ED3DF" w14:textId="77777777" w:rsidR="00C204DB" w:rsidRPr="008D488A" w:rsidRDefault="00C204DB" w:rsidP="00C204DB">
      <w:pPr>
        <w:jc w:val="both"/>
        <w:rPr>
          <w:noProof w:val="0"/>
          <w:kern w:val="3"/>
        </w:rPr>
      </w:pPr>
      <w:r w:rsidRPr="008D488A">
        <w:rPr>
          <w:noProof w:val="0"/>
          <w:kern w:val="3"/>
        </w:rPr>
        <w:t xml:space="preserve">Ehitusmüra piirväärtusena rakendatakse elamualadel kella 21.00 – 7.00 asjakohase mürakategooria tööstusmüra normtaset- päeval 50 </w:t>
      </w:r>
      <w:proofErr w:type="spellStart"/>
      <w:r w:rsidRPr="008D488A">
        <w:rPr>
          <w:noProof w:val="0"/>
          <w:kern w:val="3"/>
        </w:rPr>
        <w:t>dB</w:t>
      </w:r>
      <w:proofErr w:type="spellEnd"/>
      <w:r w:rsidRPr="008D488A">
        <w:rPr>
          <w:noProof w:val="0"/>
          <w:kern w:val="3"/>
        </w:rPr>
        <w:t xml:space="preserve"> ja öösel 40 </w:t>
      </w:r>
      <w:proofErr w:type="spellStart"/>
      <w:r w:rsidRPr="008D488A">
        <w:rPr>
          <w:noProof w:val="0"/>
          <w:kern w:val="3"/>
        </w:rPr>
        <w:t>dB</w:t>
      </w:r>
      <w:proofErr w:type="spellEnd"/>
      <w:r w:rsidRPr="008D488A">
        <w:rPr>
          <w:noProof w:val="0"/>
          <w:kern w:val="3"/>
        </w:rPr>
        <w:t>. Alus keskkonnaministri 16.12.2016 nr 71 „Välisõhus leviva müra normtasemed ja mürataseme mõõtmise, määramise ja hindamise meetodid</w:t>
      </w:r>
      <w:r w:rsidRPr="008D488A">
        <w:rPr>
          <w:noProof w:val="0"/>
        </w:rPr>
        <w:t>”. Hoonete projekteerimisel lähtuda Eesti Standard EVS 842:2003 „Ehitise heliisolatsiooninõuded. Kaitse müra eest“.</w:t>
      </w:r>
    </w:p>
    <w:p w14:paraId="5A8309E5" w14:textId="77777777" w:rsidR="00C204DB" w:rsidRPr="008D488A" w:rsidRDefault="00C204DB" w:rsidP="00C204DB">
      <w:pPr>
        <w:pStyle w:val="Standard"/>
        <w:jc w:val="both"/>
      </w:pPr>
    </w:p>
    <w:p w14:paraId="5CF8CE3A" w14:textId="314FA04A" w:rsidR="00985A33" w:rsidRPr="008D488A" w:rsidRDefault="00985A33" w:rsidP="00985A33">
      <w:pPr>
        <w:pStyle w:val="Standard"/>
        <w:jc w:val="both"/>
      </w:pPr>
      <w:r w:rsidRPr="008D488A">
        <w:t>Kavandatu tõstab mõnevõrra liikluskoormust Kaberneeme külas lisanduvate külastajate näol ning seetõttu kaasneb sellega ka</w:t>
      </w:r>
      <w:r w:rsidRPr="008D488A">
        <w:rPr>
          <w:spacing w:val="36"/>
        </w:rPr>
        <w:t xml:space="preserve"> </w:t>
      </w:r>
      <w:r w:rsidRPr="008D488A">
        <w:t>müra ja õhusaaste</w:t>
      </w:r>
      <w:r w:rsidR="00323447" w:rsidRPr="008D488A">
        <w:t xml:space="preserve"> tõus</w:t>
      </w:r>
      <w:r w:rsidRPr="008D488A">
        <w:t>, kuid eeldatavasti ei ole tegemist olulise keskkonnamõjuga.</w:t>
      </w:r>
    </w:p>
    <w:p w14:paraId="65F2C5B6" w14:textId="500C6421" w:rsidR="00985A33" w:rsidRPr="008D488A" w:rsidRDefault="00985A33" w:rsidP="00C204DB">
      <w:pPr>
        <w:pStyle w:val="Standard"/>
        <w:jc w:val="both"/>
      </w:pPr>
    </w:p>
    <w:p w14:paraId="701F8801" w14:textId="77777777" w:rsidR="00C204DB" w:rsidRPr="008D488A" w:rsidRDefault="00C204DB" w:rsidP="00C204DB">
      <w:pPr>
        <w:pStyle w:val="Standard"/>
        <w:jc w:val="both"/>
      </w:pPr>
      <w:r w:rsidRPr="008D488A">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04B18B33" w14:textId="77777777" w:rsidR="00C204DB" w:rsidRPr="008D488A" w:rsidRDefault="00C204DB" w:rsidP="00C204DB">
      <w:pPr>
        <w:pStyle w:val="Standard"/>
        <w:jc w:val="both"/>
      </w:pPr>
    </w:p>
    <w:p w14:paraId="2A35C852" w14:textId="6EE24DF9" w:rsidR="00C204DB" w:rsidRDefault="00C204DB" w:rsidP="00C204DB">
      <w:pPr>
        <w:pStyle w:val="Standard"/>
        <w:jc w:val="both"/>
      </w:pPr>
      <w:r w:rsidRPr="008D488A">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7AD63739" w14:textId="071189F6" w:rsidR="008B31B2" w:rsidRDefault="008B31B2" w:rsidP="00C204DB">
      <w:pPr>
        <w:pStyle w:val="Standard"/>
        <w:jc w:val="both"/>
      </w:pPr>
    </w:p>
    <w:p w14:paraId="46E64668" w14:textId="0B27EBC9" w:rsidR="008B31B2" w:rsidRDefault="008B31B2" w:rsidP="00C204DB">
      <w:pPr>
        <w:pStyle w:val="Standard"/>
        <w:jc w:val="both"/>
      </w:pPr>
    </w:p>
    <w:p w14:paraId="158D35FE" w14:textId="77777777" w:rsidR="008B31B2" w:rsidRPr="008D488A" w:rsidRDefault="008B31B2" w:rsidP="00C204DB">
      <w:pPr>
        <w:pStyle w:val="Standard"/>
        <w:jc w:val="both"/>
      </w:pPr>
    </w:p>
    <w:p w14:paraId="3AAC0717" w14:textId="77777777" w:rsidR="00C204DB" w:rsidRPr="008D488A" w:rsidRDefault="00C204DB" w:rsidP="00C204DB">
      <w:pPr>
        <w:pStyle w:val="Standard"/>
        <w:jc w:val="both"/>
        <w:rPr>
          <w:b/>
          <w:bCs/>
        </w:rPr>
      </w:pPr>
    </w:p>
    <w:p w14:paraId="7498CEF3" w14:textId="77777777" w:rsidR="00C204DB" w:rsidRPr="008D488A" w:rsidRDefault="00C204DB" w:rsidP="00C204DB">
      <w:pPr>
        <w:pStyle w:val="Standard"/>
        <w:jc w:val="both"/>
      </w:pPr>
      <w:r w:rsidRPr="008D488A">
        <w:rPr>
          <w:b/>
          <w:bCs/>
        </w:rPr>
        <w:lastRenderedPageBreak/>
        <w:t>4.5 Jäätmekäitlus ja energiamahukus</w:t>
      </w:r>
    </w:p>
    <w:p w14:paraId="25483910" w14:textId="77777777" w:rsidR="00C204DB" w:rsidRPr="008D488A" w:rsidRDefault="00C204DB" w:rsidP="00C204DB">
      <w:pPr>
        <w:pStyle w:val="Standard"/>
        <w:jc w:val="both"/>
      </w:pPr>
    </w:p>
    <w:p w14:paraId="50B40946" w14:textId="018DABC3" w:rsidR="00C204DB" w:rsidRPr="00B20B38" w:rsidRDefault="00C204DB" w:rsidP="00C204DB">
      <w:pPr>
        <w:pStyle w:val="Standard"/>
        <w:jc w:val="both"/>
      </w:pPr>
      <w:r w:rsidRPr="008D488A">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25D491EE" w14:textId="77777777" w:rsidR="00C204DB" w:rsidRPr="008D488A" w:rsidRDefault="00C204DB" w:rsidP="00C204DB">
      <w:pPr>
        <w:pStyle w:val="Standard"/>
        <w:jc w:val="both"/>
        <w:rPr>
          <w:b/>
          <w:bCs/>
        </w:rPr>
      </w:pPr>
    </w:p>
    <w:p w14:paraId="66EF2695" w14:textId="77777777" w:rsidR="00C204DB" w:rsidRPr="008D488A" w:rsidRDefault="00C204DB" w:rsidP="00C204DB">
      <w:pPr>
        <w:pStyle w:val="Standard"/>
        <w:jc w:val="both"/>
        <w:rPr>
          <w:b/>
          <w:bCs/>
        </w:rPr>
      </w:pPr>
      <w:r w:rsidRPr="008D488A">
        <w:rPr>
          <w:b/>
          <w:bCs/>
        </w:rPr>
        <w:t>4.6 Mõju inimese tervisele või keskkonnale, avariiolukorrad</w:t>
      </w:r>
    </w:p>
    <w:p w14:paraId="7FA81B22" w14:textId="77777777" w:rsidR="00C204DB" w:rsidRPr="008D488A" w:rsidRDefault="00C204DB" w:rsidP="00C204DB">
      <w:pPr>
        <w:pStyle w:val="Standard"/>
        <w:jc w:val="both"/>
      </w:pPr>
    </w:p>
    <w:p w14:paraId="6F25F4F7" w14:textId="385B842F" w:rsidR="00C204DB" w:rsidRPr="008D488A" w:rsidRDefault="00C204DB" w:rsidP="00C204DB">
      <w:pPr>
        <w:pStyle w:val="Standard"/>
        <w:jc w:val="both"/>
      </w:pPr>
      <w:r w:rsidRPr="008D488A">
        <w:t>Planeeritava elluviimisega ei kaasne eeldatavalt ohtu inimese tervisele või keskkonnale, sh ei muutu õnnetuste esinemise tõenäosus.</w:t>
      </w:r>
    </w:p>
    <w:p w14:paraId="1E338D43" w14:textId="77777777" w:rsidR="00C204DB" w:rsidRPr="008D488A" w:rsidRDefault="00C204DB" w:rsidP="00C204DB">
      <w:pPr>
        <w:pStyle w:val="Standard"/>
        <w:jc w:val="both"/>
      </w:pPr>
    </w:p>
    <w:p w14:paraId="3ABEFB9D" w14:textId="77777777" w:rsidR="00C204DB" w:rsidRPr="008D488A" w:rsidRDefault="00C204DB" w:rsidP="00C204DB">
      <w:pPr>
        <w:pStyle w:val="Standard"/>
        <w:jc w:val="both"/>
      </w:pPr>
      <w:r w:rsidRPr="008D488A">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4BC77952" w14:textId="77777777" w:rsidR="00C204DB" w:rsidRPr="008D488A" w:rsidRDefault="00C204DB" w:rsidP="00C204DB">
      <w:pPr>
        <w:pStyle w:val="Standard"/>
        <w:jc w:val="both"/>
      </w:pPr>
    </w:p>
    <w:p w14:paraId="3A1262A9" w14:textId="3303150F" w:rsidR="00C204DB" w:rsidRPr="00B20B38" w:rsidRDefault="00C204DB" w:rsidP="00C204DB">
      <w:pPr>
        <w:pStyle w:val="Standard"/>
        <w:jc w:val="both"/>
      </w:pPr>
      <w:r w:rsidRPr="008D488A">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6E5FBDF1" w14:textId="77777777" w:rsidR="00C204DB" w:rsidRPr="008D488A" w:rsidRDefault="00C204DB" w:rsidP="00C204DB">
      <w:pPr>
        <w:pStyle w:val="Standard"/>
        <w:jc w:val="both"/>
        <w:rPr>
          <w:b/>
          <w:bCs/>
        </w:rPr>
      </w:pPr>
    </w:p>
    <w:p w14:paraId="6A06AA81" w14:textId="77777777" w:rsidR="00C204DB" w:rsidRPr="008D488A" w:rsidRDefault="00C204DB" w:rsidP="00C204DB">
      <w:pPr>
        <w:pStyle w:val="Standard"/>
        <w:jc w:val="both"/>
        <w:rPr>
          <w:b/>
          <w:bCs/>
        </w:rPr>
      </w:pPr>
      <w:r w:rsidRPr="008D488A">
        <w:rPr>
          <w:b/>
          <w:bCs/>
        </w:rPr>
        <w:t>4.7 Mõju suurus ja ruumiline ulatus sh geograafiline ala ja eeldatavalt mõjutatav elanikkond</w:t>
      </w:r>
    </w:p>
    <w:p w14:paraId="5B2CA7E7" w14:textId="77777777" w:rsidR="006C3618" w:rsidRPr="008D488A" w:rsidRDefault="006C3618" w:rsidP="00C204DB">
      <w:pPr>
        <w:pStyle w:val="Standard"/>
        <w:jc w:val="both"/>
        <w:rPr>
          <w:noProof/>
          <w:kern w:val="0"/>
        </w:rPr>
      </w:pPr>
    </w:p>
    <w:p w14:paraId="5CCFD8B8" w14:textId="602C1AA3" w:rsidR="001F6356" w:rsidRPr="008D488A" w:rsidRDefault="001F6356" w:rsidP="006C3618">
      <w:pPr>
        <w:pStyle w:val="Standard"/>
        <w:jc w:val="both"/>
      </w:pPr>
      <w:r w:rsidRPr="008D488A">
        <w:t>Taotluse kohaselt soovitakse edendada piirkonna mere- ja rannakultuuri luues mererannale kohalikku kultuuri rikastava uue väikese koormusega külastuskoha - merekabeli / väikese kontserdisaali koos ööbimisvõimalusega ja kohaselt korrastatud ning hooldatud lähiümbrusega, mis ühest küljest toob täiendavalt inimesi mere äärde, aga samas loob avalikuks juurdepääsuks ning mereranna säästvaks kasutamiseks oluliselt paremad tingimused.</w:t>
      </w:r>
    </w:p>
    <w:p w14:paraId="1E99CE4A" w14:textId="7048CD27" w:rsidR="001F6356" w:rsidRDefault="006C3618" w:rsidP="00C204DB">
      <w:pPr>
        <w:pStyle w:val="Standard"/>
        <w:jc w:val="both"/>
      </w:pPr>
      <w:r w:rsidRPr="008D488A">
        <w:t xml:space="preserve">Detailplaneeringuga kavandatu on oma olemuselt valla kui turismisihtkoha tuntust suurendav. Inimese tervisele ja heaolule on detailplaneeringu elluviimine pigem positiivse mõjuga. Kui Jõelähtme vallal on pakkuda turistile kvaliteetset ja kaasaegse infrastruktuuriga </w:t>
      </w:r>
      <w:proofErr w:type="spellStart"/>
      <w:r w:rsidRPr="008D488A">
        <w:t>puhkevõimalust</w:t>
      </w:r>
      <w:proofErr w:type="spellEnd"/>
      <w:r w:rsidRPr="008D488A">
        <w:t>, siis on see eelduseks puhkajate peatumiseks Jõelähtme vallas</w:t>
      </w:r>
      <w:r w:rsidRPr="00761FF3">
        <w:t xml:space="preserve">. </w:t>
      </w:r>
      <w:r w:rsidR="00761FF3" w:rsidRPr="00761FF3">
        <w:rPr>
          <w:rFonts w:eastAsia="Arial"/>
          <w:bCs/>
        </w:rPr>
        <w:t>Kuna kavandatav objekt on mõeldud muuhulgas turistide või teiste külastajate sihtkohaks, siis tuleb planeeringu koostamisel analüüsida parkimise lahendamise võimalusi. Kui kogu parkimist pole võimalik lahendada Kordoni tee 65 kinnistul, tuleb välja pakkuda võimalikud alternatiivid.</w:t>
      </w:r>
    </w:p>
    <w:p w14:paraId="407CFE07" w14:textId="162A3740" w:rsidR="008B31B2" w:rsidRDefault="008B31B2" w:rsidP="00C204DB">
      <w:pPr>
        <w:pStyle w:val="Standard"/>
        <w:jc w:val="both"/>
      </w:pPr>
    </w:p>
    <w:p w14:paraId="6C964A85" w14:textId="5CB5B9F7" w:rsidR="008B31B2" w:rsidRDefault="008B31B2" w:rsidP="00C204DB">
      <w:pPr>
        <w:pStyle w:val="Standard"/>
        <w:jc w:val="both"/>
      </w:pPr>
    </w:p>
    <w:p w14:paraId="42AC1711" w14:textId="77777777" w:rsidR="008B31B2" w:rsidRPr="008D488A" w:rsidRDefault="008B31B2" w:rsidP="00C204DB">
      <w:pPr>
        <w:pStyle w:val="Standard"/>
        <w:jc w:val="both"/>
      </w:pPr>
    </w:p>
    <w:p w14:paraId="7E2FAF8E" w14:textId="77777777" w:rsidR="00C204DB" w:rsidRPr="008D488A" w:rsidRDefault="00C204DB" w:rsidP="00C204DB">
      <w:pPr>
        <w:pStyle w:val="Standard"/>
        <w:jc w:val="both"/>
      </w:pPr>
    </w:p>
    <w:p w14:paraId="066ED8B2" w14:textId="77777777" w:rsidR="00C204DB" w:rsidRPr="008D488A" w:rsidRDefault="00C204DB" w:rsidP="00C204DB">
      <w:pPr>
        <w:pStyle w:val="Standard"/>
        <w:jc w:val="both"/>
      </w:pPr>
      <w:r w:rsidRPr="008D488A">
        <w:rPr>
          <w:b/>
          <w:bCs/>
        </w:rPr>
        <w:lastRenderedPageBreak/>
        <w:t>4.8 Eeldatavalt mõjutatava ala väärtus ja tundlikkus, sh looduslikud iseärasused, kultuuripärand ja intensiivne maakasutus</w:t>
      </w:r>
    </w:p>
    <w:p w14:paraId="2ACACF92" w14:textId="77777777" w:rsidR="00EF70D8" w:rsidRPr="008D488A" w:rsidRDefault="00EF70D8" w:rsidP="00EF70D8">
      <w:pPr>
        <w:pStyle w:val="Standard"/>
        <w:jc w:val="both"/>
        <w:rPr>
          <w:noProof/>
          <w:kern w:val="0"/>
        </w:rPr>
      </w:pPr>
    </w:p>
    <w:p w14:paraId="72D0F57B" w14:textId="29EACA61" w:rsidR="00C204DB" w:rsidRPr="008D488A" w:rsidRDefault="00EF70D8" w:rsidP="00C204DB">
      <w:pPr>
        <w:pStyle w:val="Standard"/>
        <w:jc w:val="both"/>
        <w:rPr>
          <w:noProof/>
          <w:kern w:val="0"/>
        </w:rPr>
      </w:pPr>
      <w:r w:rsidRPr="008D488A">
        <w:rPr>
          <w:noProof/>
          <w:kern w:val="0"/>
        </w:rPr>
        <w:t>Praegu kehtiv planeeringulahendus on seni reliseerimata ning Kaberneeme tipu külastus toimub siiani koordineerimatult. A</w:t>
      </w:r>
      <w:proofErr w:type="spellStart"/>
      <w:r w:rsidR="006747E4" w:rsidRPr="008D488A">
        <w:t>utodega</w:t>
      </w:r>
      <w:proofErr w:type="spellEnd"/>
      <w:r w:rsidRPr="008D488A">
        <w:t xml:space="preserve"> sõidetakse olemasolevat pinnaseteed kasutades otse mere äärde olemasoleva piirivalve kordoni kõrvale. Kavandatuga soovitakse muuta </w:t>
      </w:r>
      <w:r w:rsidR="006747E4" w:rsidRPr="008D488A">
        <w:t xml:space="preserve">kinnistu kasutusotstarvet elamumaast ärimaaks, samuti muudab kavandatu visuaalset maastikupilti. </w:t>
      </w:r>
      <w:r w:rsidR="006C3618" w:rsidRPr="008D488A">
        <w:t>Detailplaneeringu realiseerimise majanduslik mõju on pigem positiivne suurendades piirkonna atraktiivsust. Ala mõjutatav elanikkond on seotud planeeringuala kontaktvööndiga.</w:t>
      </w:r>
      <w:r w:rsidR="006C3618" w:rsidRPr="008D488A">
        <w:rPr>
          <w:noProof/>
          <w:kern w:val="0"/>
        </w:rPr>
        <w:t xml:space="preserve"> Planeeringus määratakse arhitektuursed tingimused, mis tagavad hoonete sobitumise olemasolevasse hoonestuspilti.</w:t>
      </w:r>
    </w:p>
    <w:p w14:paraId="55666000" w14:textId="77777777" w:rsidR="00C204DB" w:rsidRPr="008D488A" w:rsidRDefault="00C204DB" w:rsidP="00C204DB">
      <w:pPr>
        <w:pStyle w:val="Standard"/>
        <w:jc w:val="both"/>
        <w:rPr>
          <w:b/>
          <w:bCs/>
        </w:rPr>
      </w:pPr>
    </w:p>
    <w:p w14:paraId="537DC4A1" w14:textId="77777777" w:rsidR="00C204DB" w:rsidRPr="008D488A" w:rsidRDefault="00C204DB" w:rsidP="00C204DB">
      <w:pPr>
        <w:jc w:val="both"/>
        <w:rPr>
          <w:b/>
          <w:bCs/>
        </w:rPr>
      </w:pPr>
      <w:r w:rsidRPr="008D488A">
        <w:rPr>
          <w:b/>
          <w:bCs/>
        </w:rPr>
        <w:t>4.9 Mõju kaitstavatele loodusobjektidele ja Natura 2000 võrgustiku alale</w:t>
      </w:r>
    </w:p>
    <w:p w14:paraId="1AED2C28" w14:textId="77777777" w:rsidR="00C204DB" w:rsidRPr="008D488A" w:rsidRDefault="00C204DB" w:rsidP="00C204DB">
      <w:pPr>
        <w:pStyle w:val="Loendilik"/>
        <w:spacing w:after="0" w:line="240" w:lineRule="auto"/>
        <w:ind w:left="0"/>
        <w:jc w:val="both"/>
        <w:rPr>
          <w:rFonts w:ascii="Times New Roman" w:hAnsi="Times New Roman"/>
          <w:sz w:val="24"/>
        </w:rPr>
      </w:pPr>
    </w:p>
    <w:p w14:paraId="6AF6B321" w14:textId="1A4B01D1" w:rsidR="002046F5" w:rsidRPr="008D488A" w:rsidRDefault="00EA1535" w:rsidP="00C204DB">
      <w:pPr>
        <w:pStyle w:val="Loendilik"/>
        <w:spacing w:after="0" w:line="240" w:lineRule="auto"/>
        <w:ind w:left="0"/>
        <w:jc w:val="both"/>
        <w:rPr>
          <w:rFonts w:ascii="Times New Roman" w:eastAsia="Times New Roman" w:hAnsi="Times New Roman"/>
          <w:noProof/>
          <w:sz w:val="24"/>
          <w:szCs w:val="24"/>
        </w:rPr>
      </w:pPr>
      <w:r w:rsidRPr="008D488A">
        <w:rPr>
          <w:rFonts w:ascii="Times New Roman" w:eastAsia="Times New Roman" w:hAnsi="Times New Roman"/>
          <w:noProof/>
          <w:sz w:val="24"/>
          <w:szCs w:val="24"/>
        </w:rPr>
        <w:t>Planeeringualale ega selle vahetusse lähedusse ei jää Natura 2000 võrgustikku kuuluvaid</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alasid. Lähimad Natura 2000 alad (Kolga lahe loodusala, EE0010171 ja Kolga lahe linnuala,</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EE0010171) jäävad planeeringualast u 0,</w:t>
      </w:r>
      <w:r w:rsidR="002046F5" w:rsidRPr="008D488A">
        <w:rPr>
          <w:rFonts w:ascii="Times New Roman" w:eastAsia="Times New Roman" w:hAnsi="Times New Roman"/>
          <w:noProof/>
          <w:sz w:val="24"/>
          <w:szCs w:val="24"/>
        </w:rPr>
        <w:t>6</w:t>
      </w:r>
      <w:r w:rsidRPr="008D488A">
        <w:rPr>
          <w:rFonts w:ascii="Times New Roman" w:eastAsia="Times New Roman" w:hAnsi="Times New Roman"/>
          <w:noProof/>
          <w:sz w:val="24"/>
          <w:szCs w:val="24"/>
        </w:rPr>
        <w:t xml:space="preserve"> km kaugusele põhja- </w:t>
      </w:r>
      <w:r w:rsidR="002046F5" w:rsidRPr="008D488A">
        <w:rPr>
          <w:rFonts w:ascii="Times New Roman" w:eastAsia="Times New Roman" w:hAnsi="Times New Roman"/>
          <w:noProof/>
          <w:sz w:val="24"/>
          <w:szCs w:val="24"/>
        </w:rPr>
        <w:t>ning u 1,75 km kaugusele</w:t>
      </w:r>
      <w:r w:rsidRPr="008D488A">
        <w:rPr>
          <w:rFonts w:ascii="Times New Roman" w:eastAsia="Times New Roman" w:hAnsi="Times New Roman"/>
          <w:noProof/>
          <w:sz w:val="24"/>
          <w:szCs w:val="24"/>
        </w:rPr>
        <w:t xml:space="preserve"> idasuunda.</w:t>
      </w:r>
      <w:r w:rsidR="002A7A7E">
        <w:rPr>
          <w:rFonts w:eastAsia="Times New Roman" w:cs="Calibri"/>
          <w:noProof/>
          <w:sz w:val="24"/>
          <w:szCs w:val="24"/>
        </w:rPr>
        <w:t xml:space="preserve"> </w:t>
      </w:r>
      <w:r w:rsidRPr="008D488A">
        <w:rPr>
          <w:rFonts w:ascii="Times New Roman" w:eastAsia="Times New Roman" w:hAnsi="Times New Roman"/>
          <w:noProof/>
          <w:sz w:val="24"/>
          <w:szCs w:val="24"/>
        </w:rPr>
        <w:t>Kolga lahe loodusalal I lisas nimetatud kaitstavad elupaigatüübid on veealused liivamadalad</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(1110), rannikulõukad (*1150), karid (1170), esmased rannavallid (1210), väikesaared ning</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laiud (1620), rannaniidud (*1630), püsitaimestuga liivarannad (1640), valged luited (liikuvad</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rannikuluited - 2120), rusked luited kukemarjaga (*2140), metsastunud luited (2180),</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huumustoitelised järved ja järvikud (3160), kadastikud (5130), liigirikkad madalsood (7230)</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ning vanad loodusmetsad (*9010). II lisas nimetatud liik, mille isendite elupaika kaitstakse, on</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hallhüljes (Halichoerus grypus).</w:t>
      </w:r>
    </w:p>
    <w:p w14:paraId="73B7D57B" w14:textId="21876C44" w:rsidR="002046F5" w:rsidRPr="008D488A" w:rsidRDefault="00EA1535" w:rsidP="00C204DB">
      <w:pPr>
        <w:pStyle w:val="Loendilik"/>
        <w:spacing w:after="0" w:line="240" w:lineRule="auto"/>
        <w:ind w:left="0"/>
        <w:jc w:val="both"/>
        <w:rPr>
          <w:rFonts w:ascii="Times New Roman" w:eastAsia="Times New Roman" w:hAnsi="Times New Roman"/>
          <w:noProof/>
          <w:sz w:val="24"/>
          <w:szCs w:val="24"/>
        </w:rPr>
      </w:pPr>
      <w:r w:rsidRPr="008D488A">
        <w:rPr>
          <w:rFonts w:ascii="Times New Roman" w:eastAsia="Times New Roman" w:hAnsi="Times New Roman"/>
          <w:noProof/>
          <w:sz w:val="24"/>
          <w:szCs w:val="24"/>
        </w:rPr>
        <w:t>Kolga lahe linnualal liigid, mille isendite elupaiku kaitstakse, on alk (</w:t>
      </w:r>
      <w:r w:rsidRPr="008D488A">
        <w:rPr>
          <w:rFonts w:ascii="Times New Roman" w:eastAsia="Times New Roman" w:hAnsi="Times New Roman"/>
          <w:i/>
          <w:iCs/>
          <w:noProof/>
          <w:sz w:val="24"/>
          <w:szCs w:val="24"/>
        </w:rPr>
        <w:t>Alca torda</w:t>
      </w:r>
      <w:r w:rsidRPr="008D488A">
        <w:rPr>
          <w:rFonts w:ascii="Times New Roman" w:eastAsia="Times New Roman" w:hAnsi="Times New Roman"/>
          <w:noProof/>
          <w:sz w:val="24"/>
          <w:szCs w:val="24"/>
        </w:rPr>
        <w:t>), sinikael-part</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w:t>
      </w:r>
      <w:r w:rsidRPr="008D488A">
        <w:rPr>
          <w:rFonts w:ascii="Times New Roman" w:eastAsia="Times New Roman" w:hAnsi="Times New Roman"/>
          <w:i/>
          <w:iCs/>
          <w:noProof/>
          <w:sz w:val="24"/>
          <w:szCs w:val="24"/>
        </w:rPr>
        <w:t>Anas platyrhyncho</w:t>
      </w:r>
      <w:r w:rsidRPr="008D488A">
        <w:rPr>
          <w:rFonts w:ascii="Times New Roman" w:eastAsia="Times New Roman" w:hAnsi="Times New Roman"/>
          <w:noProof/>
          <w:sz w:val="24"/>
          <w:szCs w:val="24"/>
        </w:rPr>
        <w:t>), rääkspart (</w:t>
      </w:r>
      <w:r w:rsidRPr="008D488A">
        <w:rPr>
          <w:rFonts w:ascii="Times New Roman" w:eastAsia="Times New Roman" w:hAnsi="Times New Roman"/>
          <w:i/>
          <w:iCs/>
          <w:noProof/>
          <w:sz w:val="24"/>
          <w:szCs w:val="24"/>
        </w:rPr>
        <w:t>Anas strepera</w:t>
      </w:r>
      <w:r w:rsidRPr="008D488A">
        <w:rPr>
          <w:rFonts w:ascii="Times New Roman" w:eastAsia="Times New Roman" w:hAnsi="Times New Roman"/>
          <w:noProof/>
          <w:sz w:val="24"/>
          <w:szCs w:val="24"/>
        </w:rPr>
        <w:t>), tuttvart (</w:t>
      </w:r>
      <w:r w:rsidRPr="008D488A">
        <w:rPr>
          <w:rFonts w:ascii="Times New Roman" w:eastAsia="Times New Roman" w:hAnsi="Times New Roman"/>
          <w:i/>
          <w:iCs/>
          <w:noProof/>
          <w:sz w:val="24"/>
          <w:szCs w:val="24"/>
        </w:rPr>
        <w:t>Aythya fuligula</w:t>
      </w:r>
      <w:r w:rsidRPr="008D488A">
        <w:rPr>
          <w:rFonts w:ascii="Times New Roman" w:eastAsia="Times New Roman" w:hAnsi="Times New Roman"/>
          <w:noProof/>
          <w:sz w:val="24"/>
          <w:szCs w:val="24"/>
        </w:rPr>
        <w:t>), kühmnokk-luik</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w:t>
      </w:r>
      <w:r w:rsidRPr="008D488A">
        <w:rPr>
          <w:rFonts w:ascii="Times New Roman" w:eastAsia="Times New Roman" w:hAnsi="Times New Roman"/>
          <w:i/>
          <w:iCs/>
          <w:noProof/>
          <w:sz w:val="24"/>
          <w:szCs w:val="24"/>
        </w:rPr>
        <w:t>Cygnus olor</w:t>
      </w:r>
      <w:r w:rsidRPr="008D488A">
        <w:rPr>
          <w:rFonts w:ascii="Times New Roman" w:eastAsia="Times New Roman" w:hAnsi="Times New Roman"/>
          <w:noProof/>
          <w:sz w:val="24"/>
          <w:szCs w:val="24"/>
        </w:rPr>
        <w:t>), tõmmukajakas (</w:t>
      </w:r>
      <w:r w:rsidRPr="008D488A">
        <w:rPr>
          <w:rFonts w:ascii="Times New Roman" w:eastAsia="Times New Roman" w:hAnsi="Times New Roman"/>
          <w:i/>
          <w:iCs/>
          <w:noProof/>
          <w:sz w:val="24"/>
          <w:szCs w:val="24"/>
        </w:rPr>
        <w:t>Larus fuscus</w:t>
      </w:r>
      <w:r w:rsidRPr="008D488A">
        <w:rPr>
          <w:rFonts w:ascii="Times New Roman" w:eastAsia="Times New Roman" w:hAnsi="Times New Roman"/>
          <w:noProof/>
          <w:sz w:val="24"/>
          <w:szCs w:val="24"/>
        </w:rPr>
        <w:t>), tõmmuvaeras (</w:t>
      </w:r>
      <w:r w:rsidRPr="008D488A">
        <w:rPr>
          <w:rFonts w:ascii="Times New Roman" w:eastAsia="Times New Roman" w:hAnsi="Times New Roman"/>
          <w:i/>
          <w:iCs/>
          <w:noProof/>
          <w:sz w:val="24"/>
          <w:szCs w:val="24"/>
        </w:rPr>
        <w:t>Melanitta fusca</w:t>
      </w:r>
      <w:r w:rsidRPr="008D488A">
        <w:rPr>
          <w:rFonts w:ascii="Times New Roman" w:eastAsia="Times New Roman" w:hAnsi="Times New Roman"/>
          <w:noProof/>
          <w:sz w:val="24"/>
          <w:szCs w:val="24"/>
        </w:rPr>
        <w:t>), jääkoskel</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w:t>
      </w:r>
      <w:r w:rsidRPr="008D488A">
        <w:rPr>
          <w:rFonts w:ascii="Times New Roman" w:eastAsia="Times New Roman" w:hAnsi="Times New Roman"/>
          <w:i/>
          <w:iCs/>
          <w:noProof/>
          <w:sz w:val="24"/>
          <w:szCs w:val="24"/>
        </w:rPr>
        <w:t>Mergus merganser</w:t>
      </w:r>
      <w:r w:rsidRPr="008D488A">
        <w:rPr>
          <w:rFonts w:ascii="Times New Roman" w:eastAsia="Times New Roman" w:hAnsi="Times New Roman"/>
          <w:noProof/>
          <w:sz w:val="24"/>
          <w:szCs w:val="24"/>
        </w:rPr>
        <w:t>), rohukoskel (</w:t>
      </w:r>
      <w:r w:rsidRPr="008D488A">
        <w:rPr>
          <w:rFonts w:ascii="Times New Roman" w:eastAsia="Times New Roman" w:hAnsi="Times New Roman"/>
          <w:i/>
          <w:iCs/>
          <w:noProof/>
          <w:sz w:val="24"/>
          <w:szCs w:val="24"/>
        </w:rPr>
        <w:t>Mergus serrator</w:t>
      </w:r>
      <w:r w:rsidRPr="008D488A">
        <w:rPr>
          <w:rFonts w:ascii="Times New Roman" w:eastAsia="Times New Roman" w:hAnsi="Times New Roman"/>
          <w:noProof/>
          <w:sz w:val="24"/>
          <w:szCs w:val="24"/>
        </w:rPr>
        <w:t>), kormoran e karbas (</w:t>
      </w:r>
      <w:r w:rsidRPr="008D488A">
        <w:rPr>
          <w:rFonts w:ascii="Times New Roman" w:eastAsia="Times New Roman" w:hAnsi="Times New Roman"/>
          <w:i/>
          <w:iCs/>
          <w:noProof/>
          <w:sz w:val="24"/>
          <w:szCs w:val="24"/>
        </w:rPr>
        <w:t>Phalacrocorax</w:t>
      </w:r>
      <w:r w:rsidR="002A7A7E">
        <w:rPr>
          <w:rFonts w:ascii="Times New Roman" w:eastAsia="Times New Roman" w:hAnsi="Times New Roman"/>
          <w:i/>
          <w:iCs/>
          <w:noProof/>
          <w:sz w:val="24"/>
          <w:szCs w:val="24"/>
        </w:rPr>
        <w:t xml:space="preserve"> </w:t>
      </w:r>
      <w:r w:rsidRPr="008D488A">
        <w:rPr>
          <w:rFonts w:ascii="Times New Roman" w:eastAsia="Times New Roman" w:hAnsi="Times New Roman"/>
          <w:i/>
          <w:iCs/>
          <w:noProof/>
          <w:sz w:val="24"/>
          <w:szCs w:val="24"/>
        </w:rPr>
        <w:t>carbo</w:t>
      </w:r>
      <w:r w:rsidRPr="008D488A">
        <w:rPr>
          <w:rFonts w:ascii="Times New Roman" w:eastAsia="Times New Roman" w:hAnsi="Times New Roman"/>
          <w:noProof/>
          <w:sz w:val="24"/>
          <w:szCs w:val="24"/>
        </w:rPr>
        <w:t>), tutkas (</w:t>
      </w:r>
      <w:r w:rsidRPr="008D488A">
        <w:rPr>
          <w:rFonts w:ascii="Times New Roman" w:eastAsia="Times New Roman" w:hAnsi="Times New Roman"/>
          <w:i/>
          <w:iCs/>
          <w:noProof/>
          <w:sz w:val="24"/>
          <w:szCs w:val="24"/>
        </w:rPr>
        <w:t>Philomachus pugnax</w:t>
      </w:r>
      <w:r w:rsidRPr="008D488A">
        <w:rPr>
          <w:rFonts w:ascii="Times New Roman" w:eastAsia="Times New Roman" w:hAnsi="Times New Roman"/>
          <w:noProof/>
          <w:sz w:val="24"/>
          <w:szCs w:val="24"/>
        </w:rPr>
        <w:t>), hahk (</w:t>
      </w:r>
      <w:r w:rsidRPr="008D488A">
        <w:rPr>
          <w:rFonts w:ascii="Times New Roman" w:eastAsia="Times New Roman" w:hAnsi="Times New Roman"/>
          <w:i/>
          <w:iCs/>
          <w:noProof/>
          <w:sz w:val="24"/>
          <w:szCs w:val="24"/>
        </w:rPr>
        <w:t>Somateria mollissima</w:t>
      </w:r>
      <w:r w:rsidRPr="008D488A">
        <w:rPr>
          <w:rFonts w:ascii="Times New Roman" w:eastAsia="Times New Roman" w:hAnsi="Times New Roman"/>
          <w:noProof/>
          <w:sz w:val="24"/>
          <w:szCs w:val="24"/>
        </w:rPr>
        <w:t>), väiketiir (</w:t>
      </w:r>
      <w:r w:rsidRPr="008D488A">
        <w:rPr>
          <w:rFonts w:ascii="Times New Roman" w:eastAsia="Times New Roman" w:hAnsi="Times New Roman"/>
          <w:i/>
          <w:iCs/>
          <w:noProof/>
          <w:sz w:val="24"/>
          <w:szCs w:val="24"/>
        </w:rPr>
        <w:t>Sterna albifrons</w:t>
      </w:r>
      <w:r w:rsidRPr="008D488A">
        <w:rPr>
          <w:rFonts w:ascii="Times New Roman" w:eastAsia="Times New Roman" w:hAnsi="Times New Roman"/>
          <w:noProof/>
          <w:sz w:val="24"/>
          <w:szCs w:val="24"/>
        </w:rPr>
        <w:t>),</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randtiir (</w:t>
      </w:r>
      <w:r w:rsidRPr="008D488A">
        <w:rPr>
          <w:rFonts w:ascii="Times New Roman" w:eastAsia="Times New Roman" w:hAnsi="Times New Roman"/>
          <w:i/>
          <w:iCs/>
          <w:noProof/>
          <w:sz w:val="24"/>
          <w:szCs w:val="24"/>
        </w:rPr>
        <w:t>Sterna paradisaea</w:t>
      </w:r>
      <w:r w:rsidRPr="008D488A">
        <w:rPr>
          <w:rFonts w:ascii="Times New Roman" w:eastAsia="Times New Roman" w:hAnsi="Times New Roman"/>
          <w:noProof/>
          <w:sz w:val="24"/>
          <w:szCs w:val="24"/>
        </w:rPr>
        <w:t>) ja punajalg-tilder (</w:t>
      </w:r>
      <w:r w:rsidRPr="008D488A">
        <w:rPr>
          <w:rFonts w:ascii="Times New Roman" w:eastAsia="Times New Roman" w:hAnsi="Times New Roman"/>
          <w:i/>
          <w:iCs/>
          <w:noProof/>
          <w:sz w:val="24"/>
          <w:szCs w:val="24"/>
        </w:rPr>
        <w:t>Tringa totanus</w:t>
      </w:r>
      <w:r w:rsidRPr="008D488A">
        <w:rPr>
          <w:rFonts w:ascii="Times New Roman" w:eastAsia="Times New Roman" w:hAnsi="Times New Roman"/>
          <w:noProof/>
          <w:sz w:val="24"/>
          <w:szCs w:val="24"/>
        </w:rPr>
        <w:t>).</w:t>
      </w:r>
    </w:p>
    <w:p w14:paraId="2884D0CA" w14:textId="28A6C80E" w:rsidR="00277EF6" w:rsidRPr="00B20B38" w:rsidRDefault="00EA1535" w:rsidP="00C204DB">
      <w:pPr>
        <w:pStyle w:val="Loendilik"/>
        <w:spacing w:after="0" w:line="240" w:lineRule="auto"/>
        <w:ind w:left="0"/>
        <w:jc w:val="both"/>
        <w:rPr>
          <w:rFonts w:eastAsia="Times New Roman" w:cs="Calibri"/>
          <w:noProof/>
          <w:sz w:val="24"/>
          <w:szCs w:val="24"/>
        </w:rPr>
      </w:pPr>
      <w:r w:rsidRPr="008D488A">
        <w:rPr>
          <w:rFonts w:ascii="Times New Roman" w:eastAsia="Times New Roman" w:hAnsi="Times New Roman"/>
          <w:noProof/>
          <w:sz w:val="24"/>
          <w:szCs w:val="24"/>
        </w:rPr>
        <w:t>Loodus-ja linnuala ning planeeringuala vahele jääb meri. Arvestades planeeringuga</w:t>
      </w:r>
      <w:r w:rsidR="002A7A7E">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kavandatavat tegevust ning paiknemist loodus- ja linnuala suhtes (</w:t>
      </w:r>
      <w:r w:rsidR="002046F5" w:rsidRPr="008D488A">
        <w:rPr>
          <w:rFonts w:ascii="Times New Roman" w:eastAsia="Times New Roman" w:hAnsi="Times New Roman"/>
          <w:noProof/>
          <w:sz w:val="24"/>
          <w:szCs w:val="24"/>
        </w:rPr>
        <w:t>jäävad planeeringualast u 0,6 km kaugusele põhja- ning u 1,75 km kaugusele ida suunda</w:t>
      </w:r>
      <w:r w:rsidRPr="008D488A">
        <w:rPr>
          <w:rFonts w:ascii="Times New Roman" w:eastAsia="Times New Roman" w:hAnsi="Times New Roman"/>
          <w:noProof/>
          <w:sz w:val="24"/>
          <w:szCs w:val="24"/>
        </w:rPr>
        <w:t>), siis on ebasoodne mõju Natura alade kaitse-eesmärkidele</w:t>
      </w:r>
      <w:r w:rsidR="002046F5" w:rsidRPr="008D488A">
        <w:rPr>
          <w:rFonts w:ascii="Times New Roman" w:eastAsia="Times New Roman" w:hAnsi="Times New Roman"/>
          <w:noProof/>
          <w:sz w:val="24"/>
          <w:szCs w:val="24"/>
        </w:rPr>
        <w:t xml:space="preserve"> </w:t>
      </w:r>
      <w:r w:rsidRPr="008D488A">
        <w:rPr>
          <w:rFonts w:ascii="Times New Roman" w:eastAsia="Times New Roman" w:hAnsi="Times New Roman"/>
          <w:noProof/>
          <w:sz w:val="24"/>
          <w:szCs w:val="24"/>
        </w:rPr>
        <w:t>välistatud.</w:t>
      </w:r>
    </w:p>
    <w:p w14:paraId="1DE28794" w14:textId="77777777" w:rsidR="00C204DB" w:rsidRPr="008D488A" w:rsidRDefault="00C204DB" w:rsidP="00C204DB">
      <w:pPr>
        <w:pStyle w:val="Standard"/>
        <w:jc w:val="both"/>
      </w:pPr>
    </w:p>
    <w:p w14:paraId="1677F47D" w14:textId="77777777" w:rsidR="00C204DB" w:rsidRPr="008D488A" w:rsidRDefault="00C204DB" w:rsidP="00C204DB">
      <w:pPr>
        <w:pStyle w:val="Standard"/>
        <w:jc w:val="both"/>
      </w:pPr>
      <w:r w:rsidRPr="008D488A">
        <w:rPr>
          <w:b/>
          <w:bCs/>
        </w:rPr>
        <w:t xml:space="preserve">4.10 Mõju võimalikkus, kestus, sagedus ja </w:t>
      </w:r>
      <w:proofErr w:type="spellStart"/>
      <w:r w:rsidRPr="008D488A">
        <w:rPr>
          <w:b/>
          <w:bCs/>
        </w:rPr>
        <w:t>pöörduvus</w:t>
      </w:r>
      <w:proofErr w:type="spellEnd"/>
      <w:r w:rsidRPr="008D488A">
        <w:rPr>
          <w:b/>
          <w:bCs/>
        </w:rPr>
        <w:t>, sealhulgas kumulatiivne ja piiriülene mõju</w:t>
      </w:r>
    </w:p>
    <w:p w14:paraId="12EB09F9" w14:textId="77777777" w:rsidR="00C204DB" w:rsidRPr="008D488A" w:rsidRDefault="00C204DB" w:rsidP="00C204DB">
      <w:pPr>
        <w:pStyle w:val="Standard"/>
        <w:jc w:val="both"/>
      </w:pPr>
    </w:p>
    <w:p w14:paraId="5DEA4F86" w14:textId="21558FD6" w:rsidR="00C204DB" w:rsidRPr="008D488A" w:rsidRDefault="00C204DB" w:rsidP="00C204DB">
      <w:pPr>
        <w:jc w:val="both"/>
        <w:rPr>
          <w:noProof w:val="0"/>
          <w:kern w:val="3"/>
        </w:rPr>
      </w:pPr>
      <w:r w:rsidRPr="008D488A">
        <w:rPr>
          <w:noProof w:val="0"/>
          <w:kern w:val="3"/>
        </w:rPr>
        <w:t>Mõjutatav elanikkond on seotud planeeringuala kontaktvööndiga.</w:t>
      </w:r>
    </w:p>
    <w:p w14:paraId="00F9BF1F" w14:textId="77777777" w:rsidR="00C204DB" w:rsidRPr="008D488A" w:rsidRDefault="00C204DB" w:rsidP="00C204DB">
      <w:pPr>
        <w:jc w:val="both"/>
      </w:pPr>
      <w:r w:rsidRPr="008D488A">
        <w:t>Planeeringuala läheduses on kehtivad või koostamisel järgmised detailplaneeringud:</w:t>
      </w:r>
    </w:p>
    <w:p w14:paraId="354A5F68" w14:textId="30AC59B9" w:rsidR="008567B0" w:rsidRPr="008D488A" w:rsidRDefault="008567B0" w:rsidP="008567B0">
      <w:pPr>
        <w:jc w:val="both"/>
        <w:rPr>
          <w:noProof w:val="0"/>
        </w:rPr>
      </w:pPr>
      <w:r w:rsidRPr="008D488A">
        <w:rPr>
          <w:noProof w:val="0"/>
        </w:rPr>
        <w:t xml:space="preserve">- </w:t>
      </w:r>
      <w:r w:rsidRPr="008D488A">
        <w:rPr>
          <w:rFonts w:eastAsia="Arial"/>
          <w:bCs/>
        </w:rPr>
        <w:t xml:space="preserve">Kaberneeme küla Piilkonna kinnistu ja lähiala detailplaneering </w:t>
      </w:r>
      <w:r w:rsidRPr="008D488A">
        <w:rPr>
          <w:noProof w:val="0"/>
        </w:rPr>
        <w:t xml:space="preserve">(kehtestatud </w:t>
      </w:r>
      <w:r w:rsidRPr="008D488A">
        <w:rPr>
          <w:rFonts w:eastAsia="Arial"/>
          <w:bCs/>
        </w:rPr>
        <w:t>Jõelähtme Vallavolikogu 13.10.2016 otsusega nr 384)</w:t>
      </w:r>
      <w:r w:rsidRPr="008D488A">
        <w:rPr>
          <w:noProof w:val="0"/>
        </w:rPr>
        <w:t>;</w:t>
      </w:r>
    </w:p>
    <w:p w14:paraId="013AF0D3" w14:textId="69FDB91E" w:rsidR="008567B0" w:rsidRPr="008D488A" w:rsidRDefault="008567B0" w:rsidP="008567B0">
      <w:pPr>
        <w:jc w:val="both"/>
        <w:rPr>
          <w:rFonts w:eastAsia="Arial"/>
          <w:bCs/>
        </w:rPr>
      </w:pPr>
      <w:r w:rsidRPr="008D488A">
        <w:rPr>
          <w:noProof w:val="0"/>
        </w:rPr>
        <w:t xml:space="preserve">- </w:t>
      </w:r>
      <w:r w:rsidRPr="008D488A">
        <w:rPr>
          <w:rFonts w:eastAsia="Arial"/>
          <w:bCs/>
        </w:rPr>
        <w:t xml:space="preserve">Kaberneeme küla Kordoni tee 54 ja 56 maaüksuste detailplaneering </w:t>
      </w:r>
      <w:r w:rsidRPr="008D488A">
        <w:rPr>
          <w:noProof w:val="0"/>
        </w:rPr>
        <w:t xml:space="preserve">(algatatud </w:t>
      </w:r>
      <w:r w:rsidRPr="008D488A">
        <w:rPr>
          <w:rFonts w:eastAsia="Arial"/>
          <w:bCs/>
        </w:rPr>
        <w:t>Jõelähtme Vallavolikogu 17.08.2023 otsusega nr 135).</w:t>
      </w:r>
    </w:p>
    <w:p w14:paraId="57624AA1" w14:textId="77777777" w:rsidR="008567B0" w:rsidRPr="008D488A" w:rsidRDefault="008567B0" w:rsidP="00C204DB">
      <w:pPr>
        <w:jc w:val="both"/>
      </w:pPr>
    </w:p>
    <w:p w14:paraId="549C16CB" w14:textId="0756F0F8" w:rsidR="00C204DB" w:rsidRPr="008D488A" w:rsidRDefault="008567B0" w:rsidP="00C204DB">
      <w:pPr>
        <w:jc w:val="both"/>
        <w:rPr>
          <w:noProof w:val="0"/>
        </w:rPr>
      </w:pPr>
      <w:r w:rsidRPr="008D488A">
        <w:t>Varem piirkonnas kavandatud muude arendustega koos ei ole oodata seonduvat olulist mõjude kumuleerumist või koosmõjude esinemist. Detailplaneeringu elluviimisega kaasnevad mõjud on seotud uute hoonete ehitamisega ning võimalikud mõjud on eelkõige ehitusaegsed ajutised häiringud.</w:t>
      </w:r>
    </w:p>
    <w:p w14:paraId="03233A30" w14:textId="3F91A04B" w:rsidR="00C204DB" w:rsidRPr="008D488A" w:rsidRDefault="008567B0" w:rsidP="00C204DB">
      <w:pPr>
        <w:jc w:val="both"/>
      </w:pPr>
      <w:r w:rsidRPr="008D488A">
        <w:rPr>
          <w:noProof w:val="0"/>
        </w:rPr>
        <w:t>Juurdepääs planeeringualale on riigi omandis olevalt Kordoni metskonnateelt.</w:t>
      </w:r>
      <w:r w:rsidR="00C204DB" w:rsidRPr="008D488A">
        <w:t xml:space="preserve"> Avariiolukordades esineda võivate mõjude ilmnemise tõenäosus oleneb sellise olukorra võimalikkusest. Õigete </w:t>
      </w:r>
      <w:r w:rsidR="00C204DB" w:rsidRPr="008D488A">
        <w:lastRenderedPageBreak/>
        <w:t xml:space="preserve">töövõtete ja tänapäevase tehnika kasutamisel ning ohutusnõuete järgimisel on nende esinemise tõenäosus väike. </w:t>
      </w:r>
      <w:r w:rsidR="00C204DB" w:rsidRPr="008D488A">
        <w:rPr>
          <w:noProof w:val="0"/>
          <w:kern w:val="3"/>
        </w:rPr>
        <w:t xml:space="preserve"> Kavandataval tegevusel puudub eeldatavalt piirülene mõju.</w:t>
      </w:r>
    </w:p>
    <w:p w14:paraId="20CE0270" w14:textId="77777777" w:rsidR="00C204DB" w:rsidRPr="008D488A" w:rsidRDefault="00C204DB" w:rsidP="00C204DB">
      <w:pPr>
        <w:jc w:val="both"/>
      </w:pPr>
    </w:p>
    <w:p w14:paraId="1A404E25" w14:textId="77777777" w:rsidR="00C204DB" w:rsidRPr="008D488A" w:rsidRDefault="00C204DB" w:rsidP="00C204DB">
      <w:pPr>
        <w:pStyle w:val="Standard"/>
        <w:jc w:val="both"/>
      </w:pPr>
      <w:r w:rsidRPr="008D488A">
        <w:rPr>
          <w:b/>
        </w:rPr>
        <w:t>5. Asjaomaste asutuste seisukohad</w:t>
      </w:r>
    </w:p>
    <w:p w14:paraId="3002918C" w14:textId="77777777" w:rsidR="00C204DB" w:rsidRPr="008D488A" w:rsidRDefault="00C204DB" w:rsidP="00C204DB">
      <w:pPr>
        <w:pStyle w:val="Standard"/>
        <w:jc w:val="both"/>
      </w:pPr>
    </w:p>
    <w:p w14:paraId="6D9672DC" w14:textId="657F24F1" w:rsidR="00C204DB" w:rsidRPr="008D488A" w:rsidRDefault="00C204DB" w:rsidP="00C204DB">
      <w:pPr>
        <w:jc w:val="both"/>
      </w:pPr>
      <w:r w:rsidRPr="008D488A">
        <w:t xml:space="preserve">KeHJS § 33 lg 6 kohaselt on KSH algatamise vajalikkuse kohta küsitud arvamust Keskkonnaametilt. Keskkonnamet esitas oma seisukohad </w:t>
      </w:r>
      <w:r w:rsidR="00A371C1">
        <w:rPr>
          <w:noProof w:val="0"/>
        </w:rPr>
        <w:t>29.02.2024</w:t>
      </w:r>
      <w:r w:rsidR="00A371C1" w:rsidRPr="00EF70D8">
        <w:rPr>
          <w:noProof w:val="0"/>
        </w:rPr>
        <w:t xml:space="preserve"> </w:t>
      </w:r>
      <w:r w:rsidR="0078509E" w:rsidRPr="008D488A">
        <w:t>kirjaga</w:t>
      </w:r>
      <w:r w:rsidR="00A371C1" w:rsidRPr="00EF70D8">
        <w:rPr>
          <w:noProof w:val="0"/>
        </w:rPr>
        <w:t xml:space="preserve"> nr </w:t>
      </w:r>
      <w:r w:rsidR="00A371C1" w:rsidRPr="0068696C">
        <w:rPr>
          <w:noProof w:val="0"/>
        </w:rPr>
        <w:t>6-5/24/2195-2</w:t>
      </w:r>
      <w:r w:rsidR="00A371C1" w:rsidRPr="00EF70D8">
        <w:rPr>
          <w:noProof w:val="0"/>
        </w:rPr>
        <w:t xml:space="preserve"> asu</w:t>
      </w:r>
      <w:r w:rsidR="0078509E">
        <w:rPr>
          <w:noProof w:val="0"/>
        </w:rPr>
        <w:t>de</w:t>
      </w:r>
      <w:r w:rsidR="00A371C1" w:rsidRPr="00EF70D8">
        <w:rPr>
          <w:noProof w:val="0"/>
        </w:rPr>
        <w:t xml:space="preserve">s seisukohale, et </w:t>
      </w:r>
      <w:r w:rsidR="00A371C1">
        <w:rPr>
          <w:noProof w:val="0"/>
        </w:rPr>
        <w:t>l</w:t>
      </w:r>
      <w:r w:rsidR="00A371C1" w:rsidRPr="0068696C">
        <w:rPr>
          <w:noProof w:val="0"/>
        </w:rPr>
        <w:t>ähtudes kavandatavast tegevusest, selle asukohast ning teadaolevast informatsioonist,</w:t>
      </w:r>
      <w:r w:rsidR="00A371C1">
        <w:rPr>
          <w:noProof w:val="0"/>
        </w:rPr>
        <w:t xml:space="preserve"> ei kaasne planeeritava tegevusega eeldatavalt olulist keskkonnamõju (</w:t>
      </w:r>
      <w:proofErr w:type="spellStart"/>
      <w:r w:rsidR="00A371C1">
        <w:rPr>
          <w:noProof w:val="0"/>
        </w:rPr>
        <w:t>KeHJS</w:t>
      </w:r>
      <w:proofErr w:type="spellEnd"/>
      <w:r w:rsidR="00A371C1">
        <w:rPr>
          <w:noProof w:val="0"/>
        </w:rPr>
        <w:t xml:space="preserve"> § 2</w:t>
      </w:r>
      <w:r w:rsidR="00A371C1" w:rsidRPr="0068696C">
        <w:rPr>
          <w:noProof w:val="0"/>
          <w:vertAlign w:val="superscript"/>
        </w:rPr>
        <w:t>2</w:t>
      </w:r>
      <w:r w:rsidR="00A371C1">
        <w:rPr>
          <w:noProof w:val="0"/>
        </w:rPr>
        <w:t xml:space="preserve"> mõistes) ning keskkonnamõju strateegilise hindamise algatamine ei ole eeldatavalt vajalik.</w:t>
      </w:r>
    </w:p>
    <w:p w14:paraId="70FFCB3F" w14:textId="2C5567C4" w:rsidR="0078509E" w:rsidRDefault="00C204DB" w:rsidP="0078509E">
      <w:pPr>
        <w:jc w:val="both"/>
        <w:rPr>
          <w:noProof w:val="0"/>
        </w:rPr>
      </w:pPr>
      <w:r w:rsidRPr="008D488A">
        <w:t xml:space="preserve">KeHJS § 33 lg 6 kohaselt on KSH algatamise vajalikkuse kohta küsitud arvamust </w:t>
      </w:r>
      <w:r w:rsidRPr="008D488A">
        <w:rPr>
          <w:noProof w:val="0"/>
        </w:rPr>
        <w:t>Regionaal- ja Põllumajandusministeeriumilt</w:t>
      </w:r>
      <w:r w:rsidRPr="008D488A">
        <w:t>, kes esitas oma seisukohad kirjaga</w:t>
      </w:r>
      <w:r w:rsidR="0078509E">
        <w:t xml:space="preserve"> </w:t>
      </w:r>
      <w:r w:rsidR="0078509E">
        <w:rPr>
          <w:noProof w:val="0"/>
        </w:rPr>
        <w:t>29.02.2024</w:t>
      </w:r>
      <w:r w:rsidR="0078509E" w:rsidRPr="00EF70D8">
        <w:rPr>
          <w:noProof w:val="0"/>
        </w:rPr>
        <w:t xml:space="preserve"> kirja</w:t>
      </w:r>
      <w:r w:rsidR="0078509E">
        <w:rPr>
          <w:noProof w:val="0"/>
        </w:rPr>
        <w:t>ga</w:t>
      </w:r>
      <w:r w:rsidR="0078509E" w:rsidRPr="00EF70D8">
        <w:rPr>
          <w:noProof w:val="0"/>
        </w:rPr>
        <w:t xml:space="preserve"> nr </w:t>
      </w:r>
      <w:r w:rsidR="0078509E" w:rsidRPr="0040675E">
        <w:rPr>
          <w:noProof w:val="0"/>
        </w:rPr>
        <w:t>14-3/688-1</w:t>
      </w:r>
      <w:r w:rsidR="0078509E">
        <w:rPr>
          <w:noProof w:val="0"/>
        </w:rPr>
        <w:t xml:space="preserve">, asudes seisukohale, et detailplaneeringu KSH menetluse algatamine ei ole otstarbekas, kui KSH eelhinnangus on põhjendatult leitud, et kavandatud tegevusega tõenäoliselt ei kaasne olulist keskkonnamõju. Vastavalt </w:t>
      </w:r>
      <w:proofErr w:type="spellStart"/>
      <w:r w:rsidR="0078509E">
        <w:rPr>
          <w:noProof w:val="0"/>
        </w:rPr>
        <w:t>PlanS</w:t>
      </w:r>
      <w:proofErr w:type="spellEnd"/>
      <w:r w:rsidR="0078509E">
        <w:rPr>
          <w:noProof w:val="0"/>
        </w:rPr>
        <w:t xml:space="preserve"> § 4 lõike 2 punktile 5 tuleb kohalikul omavalitsusel tagada, et detailplaneeringu koostamisel hinnatakse selle elluviimisega kaasnevaid asjakohaseid majanduslikke, kultuurilisi, sotsiaalseid ja looduskeskkonnale avalduvaid mõjusid. Vastavalt </w:t>
      </w:r>
      <w:proofErr w:type="spellStart"/>
      <w:r w:rsidR="0078509E">
        <w:rPr>
          <w:noProof w:val="0"/>
        </w:rPr>
        <w:t>PlanS</w:t>
      </w:r>
      <w:proofErr w:type="spellEnd"/>
      <w:r w:rsidR="0078509E">
        <w:rPr>
          <w:noProof w:val="0"/>
        </w:rPr>
        <w:t xml:space="preserve"> § 126 lõike 1 punktile 12 on võimalik detailplaneeringu koostamise käigus seada vajalikud</w:t>
      </w:r>
    </w:p>
    <w:p w14:paraId="3FC15B4E" w14:textId="637A8731" w:rsidR="00C204DB" w:rsidRPr="008D488A" w:rsidRDefault="0078509E" w:rsidP="0078509E">
      <w:pPr>
        <w:jc w:val="both"/>
      </w:pPr>
      <w:r>
        <w:rPr>
          <w:noProof w:val="0"/>
        </w:rPr>
        <w:t>keskkonnatingimusi tagavad nõuded.</w:t>
      </w:r>
    </w:p>
    <w:p w14:paraId="4CF493F3" w14:textId="77777777" w:rsidR="00C204DB" w:rsidRPr="008D488A" w:rsidRDefault="00C204DB" w:rsidP="00C204DB">
      <w:pPr>
        <w:jc w:val="both"/>
        <w:rPr>
          <w:noProof w:val="0"/>
          <w:lang w:eastAsia="et-EE"/>
        </w:rPr>
      </w:pPr>
    </w:p>
    <w:p w14:paraId="5DDCA3EC" w14:textId="77777777" w:rsidR="00C204DB" w:rsidRPr="008D488A" w:rsidRDefault="00C204DB" w:rsidP="00C204DB">
      <w:pPr>
        <w:pStyle w:val="Standard"/>
        <w:jc w:val="both"/>
      </w:pPr>
      <w:r w:rsidRPr="008D488A">
        <w:rPr>
          <w:b/>
        </w:rPr>
        <w:t>6. Kokkuvõte</w:t>
      </w:r>
    </w:p>
    <w:p w14:paraId="74897BFC" w14:textId="77777777" w:rsidR="00C204DB" w:rsidRPr="008D488A" w:rsidRDefault="00C204DB" w:rsidP="00C204DB">
      <w:pPr>
        <w:pStyle w:val="Standard"/>
        <w:jc w:val="both"/>
      </w:pPr>
    </w:p>
    <w:p w14:paraId="596657EC" w14:textId="6A7BDAE8" w:rsidR="00C204DB" w:rsidRPr="008D488A" w:rsidRDefault="00C204DB" w:rsidP="00787D02">
      <w:pPr>
        <w:suppressAutoHyphens/>
        <w:autoSpaceDN w:val="0"/>
        <w:jc w:val="both"/>
        <w:rPr>
          <w:noProof w:val="0"/>
          <w:kern w:val="3"/>
        </w:rPr>
      </w:pPr>
      <w:r w:rsidRPr="008D488A">
        <w:t xml:space="preserve">Arvestades planeeringuala lähiümbrust ja keskkonnatingimusi ning asjaolu, et </w:t>
      </w:r>
      <w:r w:rsidR="00787D02" w:rsidRPr="008D488A">
        <w:t>Kordoni tee 65</w:t>
      </w:r>
      <w:r w:rsidRPr="008D488A">
        <w:t xml:space="preserve"> kinnistule kavandatava </w:t>
      </w:r>
      <w:r w:rsidR="00787D02" w:rsidRPr="008D488A">
        <w:t>hoonestuse</w:t>
      </w:r>
      <w:r w:rsidRPr="008D488A">
        <w:t xml:space="preserve"> rajamisega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Siiski tuleb planeeringu</w:t>
      </w:r>
      <w:r w:rsidR="00787D02" w:rsidRPr="008D488A">
        <w:t xml:space="preserve"> koostamisse</w:t>
      </w:r>
      <w:r w:rsidR="00787D02" w:rsidRPr="008D488A">
        <w:rPr>
          <w:noProof w:val="0"/>
          <w:kern w:val="3"/>
        </w:rPr>
        <w:t xml:space="preserve"> kaasata vastav spetsialist sobiva kaldakindlustuse kavandamiseks. </w:t>
      </w:r>
      <w:r w:rsidRPr="008D488A">
        <w:t>Keskkonnatingimustega arvestamine on võimalik planeerimisseaduse § 126 lõike 1 punkti 12 kohaselt detailplaneeringu menetluse käigus.</w:t>
      </w:r>
    </w:p>
    <w:p w14:paraId="50C730A3" w14:textId="77777777" w:rsidR="00C204DB" w:rsidRPr="008D488A" w:rsidRDefault="00C204DB" w:rsidP="00C204DB">
      <w:pPr>
        <w:pStyle w:val="Standard"/>
        <w:jc w:val="both"/>
      </w:pPr>
    </w:p>
    <w:p w14:paraId="04A1BAA8" w14:textId="77777777" w:rsidR="00C204DB" w:rsidRPr="008D488A" w:rsidRDefault="00C204DB" w:rsidP="00C204DB">
      <w:pPr>
        <w:jc w:val="both"/>
        <w:rPr>
          <w:b/>
        </w:rPr>
      </w:pPr>
      <w:r w:rsidRPr="008D488A">
        <w:rPr>
          <w:b/>
        </w:rPr>
        <w:t>7. Eelhinnanguga tutvumise aeg ja koht</w:t>
      </w:r>
    </w:p>
    <w:p w14:paraId="4B825F8D" w14:textId="77777777" w:rsidR="00C204DB" w:rsidRPr="008D488A" w:rsidRDefault="00C204DB" w:rsidP="00C204DB">
      <w:pPr>
        <w:jc w:val="both"/>
      </w:pPr>
    </w:p>
    <w:p w14:paraId="6398779E" w14:textId="77777777" w:rsidR="00C204DB" w:rsidRPr="008D488A" w:rsidRDefault="00C204DB" w:rsidP="00C204DB">
      <w:pPr>
        <w:jc w:val="both"/>
      </w:pPr>
      <w:r w:rsidRPr="008D488A">
        <w:t>Eelhinnang kuulub detailplaneeringu vastuvõtmise ja avalikustamise materjalide hulka ning eelhinnanguga on võimalik tutvuda detailplaneeringu materjalide väljapaneku juures.</w:t>
      </w:r>
    </w:p>
    <w:p w14:paraId="6B31C89B" w14:textId="77777777" w:rsidR="00C204DB" w:rsidRPr="008D488A" w:rsidRDefault="00C204DB" w:rsidP="00C204DB">
      <w:pPr>
        <w:rPr>
          <w:b/>
          <w:noProof w:val="0"/>
        </w:rPr>
      </w:pPr>
    </w:p>
    <w:p w14:paraId="6FE9C4D6" w14:textId="77777777" w:rsidR="00C204DB" w:rsidRPr="008D488A" w:rsidRDefault="00C204DB" w:rsidP="00C204DB">
      <w:pPr>
        <w:rPr>
          <w:b/>
          <w:noProof w:val="0"/>
        </w:rPr>
      </w:pPr>
    </w:p>
    <w:p w14:paraId="7631408C" w14:textId="2C89F224" w:rsidR="00C204DB" w:rsidRPr="008D488A" w:rsidRDefault="00C204DB" w:rsidP="00C204DB">
      <w:pPr>
        <w:rPr>
          <w:noProof w:val="0"/>
        </w:rPr>
      </w:pPr>
      <w:r w:rsidRPr="008D488A">
        <w:rPr>
          <w:noProof w:val="0"/>
        </w:rPr>
        <w:t>Koostaja:</w:t>
      </w:r>
    </w:p>
    <w:p w14:paraId="5A862FF9" w14:textId="77777777" w:rsidR="00C204DB" w:rsidRPr="008D488A" w:rsidRDefault="00C204DB" w:rsidP="00C204DB">
      <w:pPr>
        <w:rPr>
          <w:noProof w:val="0"/>
        </w:rPr>
      </w:pPr>
      <w:r w:rsidRPr="008D488A">
        <w:rPr>
          <w:noProof w:val="0"/>
        </w:rPr>
        <w:t>Mailis Ental</w:t>
      </w:r>
    </w:p>
    <w:p w14:paraId="68EB39B3" w14:textId="77777777" w:rsidR="00C204DB" w:rsidRPr="008D488A" w:rsidRDefault="00C204DB" w:rsidP="00C204DB">
      <w:pPr>
        <w:rPr>
          <w:noProof w:val="0"/>
        </w:rPr>
      </w:pPr>
      <w:r w:rsidRPr="008D488A">
        <w:rPr>
          <w:noProof w:val="0"/>
        </w:rPr>
        <w:t>keskkonnanõunik</w:t>
      </w:r>
    </w:p>
    <w:sectPr w:rsidR="00C204DB" w:rsidRPr="008D488A" w:rsidSect="00537DC0">
      <w:headerReference w:type="even" r:id="rId21"/>
      <w:headerReference w:type="default" r:id="rId22"/>
      <w:footerReference w:type="default" r:id="rId23"/>
      <w:headerReference w:type="first" r:id="rId24"/>
      <w:footerReference w:type="first" r:id="rId25"/>
      <w:type w:val="continuous"/>
      <w:pgSz w:w="11906" w:h="16838"/>
      <w:pgMar w:top="680" w:right="851" w:bottom="680" w:left="1701"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D4847" w14:textId="77777777" w:rsidR="006566B0" w:rsidRDefault="006566B0" w:rsidP="004E2622">
      <w:r>
        <w:separator/>
      </w:r>
    </w:p>
  </w:endnote>
  <w:endnote w:type="continuationSeparator" w:id="0">
    <w:p w14:paraId="1557F3B0" w14:textId="77777777" w:rsidR="006566B0" w:rsidRDefault="006566B0"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BA"/>
    <w:family w:val="swiss"/>
    <w:pitch w:val="variable"/>
    <w:sig w:usb0="E1002EFF" w:usb1="C000605B" w:usb2="00000029" w:usb3="00000000" w:csb0="0001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TFF500998t00">
    <w:altName w:val="Times New Roman"/>
    <w:panose1 w:val="00000000000000000000"/>
    <w:charset w:val="00"/>
    <w:family w:val="roman"/>
    <w:notTrueType/>
    <w:pitch w:val="default"/>
  </w:font>
  <w:font w:name="Calibri-Bold">
    <w:altName w:val="Calibri"/>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6960"/>
      <w:docPartObj>
        <w:docPartGallery w:val="Page Numbers (Bottom of Page)"/>
        <w:docPartUnique/>
      </w:docPartObj>
    </w:sdtPr>
    <w:sdtEndPr/>
    <w:sdtContent>
      <w:p w14:paraId="27A61B14" w14:textId="77777777" w:rsidR="00FC737F" w:rsidRDefault="00FC737F">
        <w:pPr>
          <w:pStyle w:val="Jalus"/>
          <w:jc w:val="right"/>
        </w:pPr>
        <w:r>
          <w:fldChar w:fldCharType="begin"/>
        </w:r>
        <w:r>
          <w:instrText xml:space="preserve"> PAGE   \* MERGEFORMAT </w:instrText>
        </w:r>
        <w:r>
          <w:fldChar w:fldCharType="separate"/>
        </w:r>
        <w:r w:rsidR="008B6B7D">
          <w:t>3</w:t>
        </w:r>
        <w:r>
          <w:fldChar w:fldCharType="end"/>
        </w:r>
      </w:p>
    </w:sdtContent>
  </w:sdt>
  <w:p w14:paraId="2A69A243" w14:textId="77777777" w:rsidR="00FC737F" w:rsidRDefault="00FC737F">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26939A4" w14:textId="77777777" w:rsidR="00FC737F" w:rsidRDefault="00FC737F">
        <w:pPr>
          <w:pStyle w:val="Jalus"/>
          <w:jc w:val="right"/>
        </w:pPr>
        <w:r>
          <w:fldChar w:fldCharType="begin"/>
        </w:r>
        <w:r>
          <w:instrText xml:space="preserve"> PAGE   \* MERGEFORMAT </w:instrText>
        </w:r>
        <w:r>
          <w:fldChar w:fldCharType="separate"/>
        </w:r>
        <w:r w:rsidR="008B6B7D">
          <w:t>9</w:t>
        </w:r>
        <w:r>
          <w:fldChar w:fldCharType="end"/>
        </w:r>
      </w:p>
    </w:sdtContent>
  </w:sdt>
  <w:p w14:paraId="19D4E760" w14:textId="77777777" w:rsidR="00FC737F" w:rsidRDefault="00FC737F">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8"/>
      <w:docPartObj>
        <w:docPartGallery w:val="Page Numbers (Bottom of Page)"/>
        <w:docPartUnique/>
      </w:docPartObj>
    </w:sdtPr>
    <w:sdtEndPr/>
    <w:sdtContent>
      <w:p w14:paraId="5A6882B8" w14:textId="77777777" w:rsidR="00FC737F" w:rsidRDefault="00FC737F">
        <w:pPr>
          <w:pStyle w:val="Jalus"/>
          <w:jc w:val="right"/>
        </w:pPr>
        <w:r>
          <w:fldChar w:fldCharType="begin"/>
        </w:r>
        <w:r>
          <w:instrText xml:space="preserve"> PAGE   \* MERGEFORMAT </w:instrText>
        </w:r>
        <w:r>
          <w:fldChar w:fldCharType="separate"/>
        </w:r>
        <w:r w:rsidR="00B83A2F">
          <w:t>0</w:t>
        </w:r>
        <w:r>
          <w:fldChar w:fldCharType="end"/>
        </w:r>
      </w:p>
    </w:sdtContent>
  </w:sdt>
  <w:p w14:paraId="766BA209" w14:textId="77777777" w:rsidR="00FC737F" w:rsidRDefault="00FC737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0A202" w14:textId="77777777" w:rsidR="006566B0" w:rsidRDefault="006566B0" w:rsidP="004E2622">
      <w:r>
        <w:separator/>
      </w:r>
    </w:p>
  </w:footnote>
  <w:footnote w:type="continuationSeparator" w:id="0">
    <w:p w14:paraId="12BA09B5" w14:textId="77777777" w:rsidR="006566B0" w:rsidRDefault="006566B0"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D103" w14:textId="6FF0F168" w:rsidR="00FC737F" w:rsidRDefault="00FC737F">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98F48" w14:textId="096A14C0" w:rsidR="00FC737F" w:rsidRDefault="00FC737F">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B70C" w14:textId="70866C2D" w:rsidR="00FC737F" w:rsidRDefault="00FC737F">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B6C3D4B"/>
    <w:multiLevelType w:val="hybridMultilevel"/>
    <w:tmpl w:val="347CD44A"/>
    <w:lvl w:ilvl="0" w:tplc="51965B36">
      <w:start w:val="1"/>
      <w:numFmt w:val="bullet"/>
      <w:lvlText w:val="-"/>
      <w:lvlJc w:val="left"/>
      <w:pPr>
        <w:tabs>
          <w:tab w:val="num" w:pos="720"/>
        </w:tabs>
        <w:ind w:left="720" w:hanging="360"/>
      </w:pPr>
      <w:rPr>
        <w:rFonts w:ascii="Tahoma" w:eastAsia="Times New Roman" w:hAnsi="Tahoma" w:cs="Tahoma"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2E85433"/>
    <w:multiLevelType w:val="hybridMultilevel"/>
    <w:tmpl w:val="D7D6CE2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32017D3B"/>
    <w:multiLevelType w:val="hybridMultilevel"/>
    <w:tmpl w:val="0A0E3C18"/>
    <w:lvl w:ilvl="0" w:tplc="CF742AC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6615551"/>
    <w:multiLevelType w:val="hybridMultilevel"/>
    <w:tmpl w:val="AEE0723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99001C7"/>
    <w:multiLevelType w:val="hybridMultilevel"/>
    <w:tmpl w:val="AF223DB4"/>
    <w:lvl w:ilvl="0" w:tplc="0425000F">
      <w:start w:val="6"/>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5"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7"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598634FB"/>
    <w:multiLevelType w:val="hybridMultilevel"/>
    <w:tmpl w:val="58727EE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4"/>
  </w:num>
  <w:num w:numId="2">
    <w:abstractNumId w:val="6"/>
  </w:num>
  <w:num w:numId="3">
    <w:abstractNumId w:val="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15"/>
  </w:num>
  <w:num w:numId="8">
    <w:abstractNumId w:val="16"/>
  </w:num>
  <w:num w:numId="9">
    <w:abstractNumId w:val="2"/>
  </w:num>
  <w:num w:numId="10">
    <w:abstractNumId w:val="20"/>
  </w:num>
  <w:num w:numId="11">
    <w:abstractNumId w:val="1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9"/>
  </w:num>
  <w:num w:numId="16">
    <w:abstractNumId w:val="24"/>
  </w:num>
  <w:num w:numId="17">
    <w:abstractNumId w:val="5"/>
  </w:num>
  <w:num w:numId="18">
    <w:abstractNumId w:val="13"/>
  </w:num>
  <w:num w:numId="19">
    <w:abstractNumId w:val="21"/>
  </w:num>
  <w:num w:numId="20">
    <w:abstractNumId w:val="23"/>
  </w:num>
  <w:num w:numId="21">
    <w:abstractNumId w:val="10"/>
  </w:num>
  <w:num w:numId="22">
    <w:abstractNumId w:val="7"/>
  </w:num>
  <w:num w:numId="23">
    <w:abstractNumId w:val="18"/>
  </w:num>
  <w:num w:numId="24">
    <w:abstractNumId w:val="9"/>
  </w:num>
  <w:num w:numId="25">
    <w:abstractNumId w:val="11"/>
  </w:num>
  <w:num w:numId="26">
    <w:abstractNumId w:val="22"/>
  </w:num>
  <w:num w:numId="2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61">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377A"/>
    <w:rsid w:val="00004FA7"/>
    <w:rsid w:val="00006560"/>
    <w:rsid w:val="00010065"/>
    <w:rsid w:val="00012C99"/>
    <w:rsid w:val="0001389B"/>
    <w:rsid w:val="00016274"/>
    <w:rsid w:val="00016F44"/>
    <w:rsid w:val="000177DE"/>
    <w:rsid w:val="000208BC"/>
    <w:rsid w:val="00020C50"/>
    <w:rsid w:val="00026BB2"/>
    <w:rsid w:val="00026EDC"/>
    <w:rsid w:val="0002761A"/>
    <w:rsid w:val="000279BC"/>
    <w:rsid w:val="00027B7B"/>
    <w:rsid w:val="00031E6C"/>
    <w:rsid w:val="00034ED4"/>
    <w:rsid w:val="000352B2"/>
    <w:rsid w:val="00036F84"/>
    <w:rsid w:val="000379C7"/>
    <w:rsid w:val="00044EDB"/>
    <w:rsid w:val="0004534C"/>
    <w:rsid w:val="00046F13"/>
    <w:rsid w:val="000470B6"/>
    <w:rsid w:val="00050898"/>
    <w:rsid w:val="00050B4D"/>
    <w:rsid w:val="00052676"/>
    <w:rsid w:val="00054C32"/>
    <w:rsid w:val="00056B7A"/>
    <w:rsid w:val="00057B44"/>
    <w:rsid w:val="00063D1A"/>
    <w:rsid w:val="000663EA"/>
    <w:rsid w:val="00067666"/>
    <w:rsid w:val="00067DE6"/>
    <w:rsid w:val="00070680"/>
    <w:rsid w:val="000722CF"/>
    <w:rsid w:val="00080A35"/>
    <w:rsid w:val="00081F7B"/>
    <w:rsid w:val="000828EB"/>
    <w:rsid w:val="000871A1"/>
    <w:rsid w:val="00087365"/>
    <w:rsid w:val="000900F2"/>
    <w:rsid w:val="000909EC"/>
    <w:rsid w:val="000949DE"/>
    <w:rsid w:val="00095123"/>
    <w:rsid w:val="000A3A4E"/>
    <w:rsid w:val="000A52D4"/>
    <w:rsid w:val="000A60CD"/>
    <w:rsid w:val="000B11B6"/>
    <w:rsid w:val="000B1997"/>
    <w:rsid w:val="000B3CC6"/>
    <w:rsid w:val="000B3FFE"/>
    <w:rsid w:val="000C1C0D"/>
    <w:rsid w:val="000C213A"/>
    <w:rsid w:val="000C3C59"/>
    <w:rsid w:val="000D3936"/>
    <w:rsid w:val="000D433F"/>
    <w:rsid w:val="000D48DB"/>
    <w:rsid w:val="000E145A"/>
    <w:rsid w:val="000E5147"/>
    <w:rsid w:val="000F24E1"/>
    <w:rsid w:val="000F352E"/>
    <w:rsid w:val="000F5130"/>
    <w:rsid w:val="000F5295"/>
    <w:rsid w:val="000F5858"/>
    <w:rsid w:val="000F61C9"/>
    <w:rsid w:val="000F7A88"/>
    <w:rsid w:val="00100D55"/>
    <w:rsid w:val="00101422"/>
    <w:rsid w:val="00102E4F"/>
    <w:rsid w:val="00104855"/>
    <w:rsid w:val="001076C1"/>
    <w:rsid w:val="001079C4"/>
    <w:rsid w:val="00110095"/>
    <w:rsid w:val="00111371"/>
    <w:rsid w:val="0011340C"/>
    <w:rsid w:val="00113F83"/>
    <w:rsid w:val="001154A9"/>
    <w:rsid w:val="0011665B"/>
    <w:rsid w:val="00124941"/>
    <w:rsid w:val="00126C62"/>
    <w:rsid w:val="00126F97"/>
    <w:rsid w:val="00137ADE"/>
    <w:rsid w:val="00142754"/>
    <w:rsid w:val="0014569B"/>
    <w:rsid w:val="00155BB4"/>
    <w:rsid w:val="0016156C"/>
    <w:rsid w:val="00161868"/>
    <w:rsid w:val="001631E3"/>
    <w:rsid w:val="001657BD"/>
    <w:rsid w:val="001658E3"/>
    <w:rsid w:val="00167000"/>
    <w:rsid w:val="00171B76"/>
    <w:rsid w:val="0017321B"/>
    <w:rsid w:val="001737CF"/>
    <w:rsid w:val="0017464E"/>
    <w:rsid w:val="001756DC"/>
    <w:rsid w:val="00175B36"/>
    <w:rsid w:val="00176096"/>
    <w:rsid w:val="00177032"/>
    <w:rsid w:val="001809E9"/>
    <w:rsid w:val="00183844"/>
    <w:rsid w:val="00183A66"/>
    <w:rsid w:val="00183D96"/>
    <w:rsid w:val="001842D9"/>
    <w:rsid w:val="00185154"/>
    <w:rsid w:val="001856E9"/>
    <w:rsid w:val="00185FF7"/>
    <w:rsid w:val="00186AAA"/>
    <w:rsid w:val="001A00AC"/>
    <w:rsid w:val="001A3113"/>
    <w:rsid w:val="001A7977"/>
    <w:rsid w:val="001B1BDB"/>
    <w:rsid w:val="001B220B"/>
    <w:rsid w:val="001B2815"/>
    <w:rsid w:val="001B438A"/>
    <w:rsid w:val="001B43D9"/>
    <w:rsid w:val="001B55B5"/>
    <w:rsid w:val="001B64DA"/>
    <w:rsid w:val="001C537B"/>
    <w:rsid w:val="001C7630"/>
    <w:rsid w:val="001D0BB3"/>
    <w:rsid w:val="001D1A10"/>
    <w:rsid w:val="001D2866"/>
    <w:rsid w:val="001D3AB8"/>
    <w:rsid w:val="001D3C60"/>
    <w:rsid w:val="001D3CEB"/>
    <w:rsid w:val="001E1FA8"/>
    <w:rsid w:val="001E42BA"/>
    <w:rsid w:val="001E4514"/>
    <w:rsid w:val="001E55EE"/>
    <w:rsid w:val="001F2C84"/>
    <w:rsid w:val="001F2E16"/>
    <w:rsid w:val="001F5800"/>
    <w:rsid w:val="001F6356"/>
    <w:rsid w:val="001F76E5"/>
    <w:rsid w:val="00202565"/>
    <w:rsid w:val="00202688"/>
    <w:rsid w:val="00202ECC"/>
    <w:rsid w:val="00203FE4"/>
    <w:rsid w:val="002046F5"/>
    <w:rsid w:val="0020571B"/>
    <w:rsid w:val="0020644F"/>
    <w:rsid w:val="0020728B"/>
    <w:rsid w:val="00207849"/>
    <w:rsid w:val="0021008B"/>
    <w:rsid w:val="00215ECA"/>
    <w:rsid w:val="00217CE2"/>
    <w:rsid w:val="002204C7"/>
    <w:rsid w:val="00222EFC"/>
    <w:rsid w:val="00223896"/>
    <w:rsid w:val="002239F1"/>
    <w:rsid w:val="00225AEE"/>
    <w:rsid w:val="0023233F"/>
    <w:rsid w:val="002358FF"/>
    <w:rsid w:val="00235DDD"/>
    <w:rsid w:val="00242A36"/>
    <w:rsid w:val="002435D7"/>
    <w:rsid w:val="002437D6"/>
    <w:rsid w:val="00246D28"/>
    <w:rsid w:val="00247383"/>
    <w:rsid w:val="00250796"/>
    <w:rsid w:val="00253FF4"/>
    <w:rsid w:val="00254012"/>
    <w:rsid w:val="00260BAE"/>
    <w:rsid w:val="00261608"/>
    <w:rsid w:val="00261CDA"/>
    <w:rsid w:val="002629DA"/>
    <w:rsid w:val="002640C7"/>
    <w:rsid w:val="002640D8"/>
    <w:rsid w:val="00265DF0"/>
    <w:rsid w:val="0026624D"/>
    <w:rsid w:val="00266D2D"/>
    <w:rsid w:val="00267934"/>
    <w:rsid w:val="002704A9"/>
    <w:rsid w:val="00270AD1"/>
    <w:rsid w:val="002722B3"/>
    <w:rsid w:val="00273313"/>
    <w:rsid w:val="00274643"/>
    <w:rsid w:val="00277510"/>
    <w:rsid w:val="00277EF6"/>
    <w:rsid w:val="00285ACA"/>
    <w:rsid w:val="00292A1B"/>
    <w:rsid w:val="002944F5"/>
    <w:rsid w:val="00295995"/>
    <w:rsid w:val="002A370D"/>
    <w:rsid w:val="002A4EE4"/>
    <w:rsid w:val="002A522B"/>
    <w:rsid w:val="002A6186"/>
    <w:rsid w:val="002A7A7E"/>
    <w:rsid w:val="002B1360"/>
    <w:rsid w:val="002B1F33"/>
    <w:rsid w:val="002B21CF"/>
    <w:rsid w:val="002B2CEF"/>
    <w:rsid w:val="002C106C"/>
    <w:rsid w:val="002C14B9"/>
    <w:rsid w:val="002C2C0B"/>
    <w:rsid w:val="002C490B"/>
    <w:rsid w:val="002C56C4"/>
    <w:rsid w:val="002D29D4"/>
    <w:rsid w:val="002E1214"/>
    <w:rsid w:val="002E15AD"/>
    <w:rsid w:val="002E181E"/>
    <w:rsid w:val="002E3B73"/>
    <w:rsid w:val="002E3CCD"/>
    <w:rsid w:val="002E6F99"/>
    <w:rsid w:val="002E756F"/>
    <w:rsid w:val="002F018A"/>
    <w:rsid w:val="002F0E4A"/>
    <w:rsid w:val="002F12A6"/>
    <w:rsid w:val="002F4AFC"/>
    <w:rsid w:val="002F643B"/>
    <w:rsid w:val="002F6B66"/>
    <w:rsid w:val="002F6D29"/>
    <w:rsid w:val="00300220"/>
    <w:rsid w:val="00300E9E"/>
    <w:rsid w:val="00301E78"/>
    <w:rsid w:val="003020D7"/>
    <w:rsid w:val="00302196"/>
    <w:rsid w:val="003029AA"/>
    <w:rsid w:val="00304BC4"/>
    <w:rsid w:val="0030725A"/>
    <w:rsid w:val="00315655"/>
    <w:rsid w:val="003178EE"/>
    <w:rsid w:val="00317B56"/>
    <w:rsid w:val="00320261"/>
    <w:rsid w:val="003208FB"/>
    <w:rsid w:val="00320DA4"/>
    <w:rsid w:val="00323447"/>
    <w:rsid w:val="00324A1E"/>
    <w:rsid w:val="00324C7A"/>
    <w:rsid w:val="003307FA"/>
    <w:rsid w:val="00330EEE"/>
    <w:rsid w:val="003315BF"/>
    <w:rsid w:val="003318DA"/>
    <w:rsid w:val="00332868"/>
    <w:rsid w:val="00333E05"/>
    <w:rsid w:val="00334D41"/>
    <w:rsid w:val="003371F7"/>
    <w:rsid w:val="00337D60"/>
    <w:rsid w:val="00340094"/>
    <w:rsid w:val="00340C05"/>
    <w:rsid w:val="00340CC1"/>
    <w:rsid w:val="00341916"/>
    <w:rsid w:val="00343006"/>
    <w:rsid w:val="00343534"/>
    <w:rsid w:val="00346611"/>
    <w:rsid w:val="00350528"/>
    <w:rsid w:val="003514BF"/>
    <w:rsid w:val="00354347"/>
    <w:rsid w:val="00354619"/>
    <w:rsid w:val="00354C89"/>
    <w:rsid w:val="00361C95"/>
    <w:rsid w:val="003655E1"/>
    <w:rsid w:val="0036650D"/>
    <w:rsid w:val="00370AC2"/>
    <w:rsid w:val="0037447C"/>
    <w:rsid w:val="0037607B"/>
    <w:rsid w:val="0037767E"/>
    <w:rsid w:val="00380726"/>
    <w:rsid w:val="00380C3B"/>
    <w:rsid w:val="003812A6"/>
    <w:rsid w:val="003824B5"/>
    <w:rsid w:val="0038777F"/>
    <w:rsid w:val="003942EC"/>
    <w:rsid w:val="0039530D"/>
    <w:rsid w:val="00396D78"/>
    <w:rsid w:val="003A0B0F"/>
    <w:rsid w:val="003A1BEF"/>
    <w:rsid w:val="003A30E4"/>
    <w:rsid w:val="003A644C"/>
    <w:rsid w:val="003B5E9D"/>
    <w:rsid w:val="003B5F9E"/>
    <w:rsid w:val="003B6848"/>
    <w:rsid w:val="003B7E96"/>
    <w:rsid w:val="003C0495"/>
    <w:rsid w:val="003C3A09"/>
    <w:rsid w:val="003C4823"/>
    <w:rsid w:val="003C666A"/>
    <w:rsid w:val="003D0ADC"/>
    <w:rsid w:val="003D1E65"/>
    <w:rsid w:val="003D22DA"/>
    <w:rsid w:val="003D36FC"/>
    <w:rsid w:val="003D393D"/>
    <w:rsid w:val="003D483E"/>
    <w:rsid w:val="003D56F9"/>
    <w:rsid w:val="003D71FC"/>
    <w:rsid w:val="003E0D0D"/>
    <w:rsid w:val="003E23EB"/>
    <w:rsid w:val="003E3BA2"/>
    <w:rsid w:val="003E4576"/>
    <w:rsid w:val="003E5B07"/>
    <w:rsid w:val="003E68EF"/>
    <w:rsid w:val="003F1C01"/>
    <w:rsid w:val="003F3A9E"/>
    <w:rsid w:val="003F573F"/>
    <w:rsid w:val="003F6C3F"/>
    <w:rsid w:val="00404453"/>
    <w:rsid w:val="0040675E"/>
    <w:rsid w:val="00406B07"/>
    <w:rsid w:val="004106F0"/>
    <w:rsid w:val="004109EB"/>
    <w:rsid w:val="00411C06"/>
    <w:rsid w:val="004146F1"/>
    <w:rsid w:val="00417741"/>
    <w:rsid w:val="00420112"/>
    <w:rsid w:val="00421635"/>
    <w:rsid w:val="00427BB6"/>
    <w:rsid w:val="00427C5C"/>
    <w:rsid w:val="00432C43"/>
    <w:rsid w:val="00437B44"/>
    <w:rsid w:val="0044038D"/>
    <w:rsid w:val="004438E8"/>
    <w:rsid w:val="00443900"/>
    <w:rsid w:val="004463BB"/>
    <w:rsid w:val="00450185"/>
    <w:rsid w:val="00451F22"/>
    <w:rsid w:val="00452FBF"/>
    <w:rsid w:val="00455902"/>
    <w:rsid w:val="004611C4"/>
    <w:rsid w:val="004629BF"/>
    <w:rsid w:val="00462F4A"/>
    <w:rsid w:val="00466B8A"/>
    <w:rsid w:val="00466F8B"/>
    <w:rsid w:val="00467797"/>
    <w:rsid w:val="004702E4"/>
    <w:rsid w:val="00472229"/>
    <w:rsid w:val="00473B3D"/>
    <w:rsid w:val="0047510F"/>
    <w:rsid w:val="00481686"/>
    <w:rsid w:val="00481C7D"/>
    <w:rsid w:val="00483BA4"/>
    <w:rsid w:val="00484982"/>
    <w:rsid w:val="00484BFC"/>
    <w:rsid w:val="00484F7F"/>
    <w:rsid w:val="00486B8F"/>
    <w:rsid w:val="004878E0"/>
    <w:rsid w:val="00490F62"/>
    <w:rsid w:val="004921E9"/>
    <w:rsid w:val="00494871"/>
    <w:rsid w:val="004962B6"/>
    <w:rsid w:val="004A0759"/>
    <w:rsid w:val="004A0A37"/>
    <w:rsid w:val="004A1960"/>
    <w:rsid w:val="004A2195"/>
    <w:rsid w:val="004A58CA"/>
    <w:rsid w:val="004A6123"/>
    <w:rsid w:val="004B22B5"/>
    <w:rsid w:val="004B3E61"/>
    <w:rsid w:val="004B50F7"/>
    <w:rsid w:val="004B58AB"/>
    <w:rsid w:val="004C14C5"/>
    <w:rsid w:val="004C169C"/>
    <w:rsid w:val="004C17BF"/>
    <w:rsid w:val="004C258F"/>
    <w:rsid w:val="004C2A2A"/>
    <w:rsid w:val="004C2D36"/>
    <w:rsid w:val="004C559B"/>
    <w:rsid w:val="004C71B2"/>
    <w:rsid w:val="004C7304"/>
    <w:rsid w:val="004C73BD"/>
    <w:rsid w:val="004D795A"/>
    <w:rsid w:val="004E23CD"/>
    <w:rsid w:val="004E2622"/>
    <w:rsid w:val="004E61C7"/>
    <w:rsid w:val="004E678C"/>
    <w:rsid w:val="004F0548"/>
    <w:rsid w:val="004F3F67"/>
    <w:rsid w:val="004F46A4"/>
    <w:rsid w:val="004F7550"/>
    <w:rsid w:val="004F7EC5"/>
    <w:rsid w:val="00501940"/>
    <w:rsid w:val="00501B7F"/>
    <w:rsid w:val="00501F2B"/>
    <w:rsid w:val="00504B5C"/>
    <w:rsid w:val="00506654"/>
    <w:rsid w:val="00510BC3"/>
    <w:rsid w:val="0051116B"/>
    <w:rsid w:val="005111CB"/>
    <w:rsid w:val="00511F58"/>
    <w:rsid w:val="00513E3B"/>
    <w:rsid w:val="00513FB2"/>
    <w:rsid w:val="00517E36"/>
    <w:rsid w:val="00520F7A"/>
    <w:rsid w:val="00523A72"/>
    <w:rsid w:val="00523EBB"/>
    <w:rsid w:val="00525019"/>
    <w:rsid w:val="005251A3"/>
    <w:rsid w:val="00525A8D"/>
    <w:rsid w:val="00525AAF"/>
    <w:rsid w:val="00533120"/>
    <w:rsid w:val="00535609"/>
    <w:rsid w:val="00537088"/>
    <w:rsid w:val="00537DC0"/>
    <w:rsid w:val="0054044D"/>
    <w:rsid w:val="0054239C"/>
    <w:rsid w:val="00542507"/>
    <w:rsid w:val="005425EC"/>
    <w:rsid w:val="0054399E"/>
    <w:rsid w:val="00543E48"/>
    <w:rsid w:val="00544F8E"/>
    <w:rsid w:val="00545DC5"/>
    <w:rsid w:val="00545EEB"/>
    <w:rsid w:val="005474DA"/>
    <w:rsid w:val="00551D1A"/>
    <w:rsid w:val="00551E68"/>
    <w:rsid w:val="00552988"/>
    <w:rsid w:val="00553A2D"/>
    <w:rsid w:val="00555896"/>
    <w:rsid w:val="005572DC"/>
    <w:rsid w:val="005642CD"/>
    <w:rsid w:val="005723E1"/>
    <w:rsid w:val="00576DE0"/>
    <w:rsid w:val="00580798"/>
    <w:rsid w:val="005807B7"/>
    <w:rsid w:val="0058093E"/>
    <w:rsid w:val="00581F1D"/>
    <w:rsid w:val="00582691"/>
    <w:rsid w:val="0058412E"/>
    <w:rsid w:val="0058786C"/>
    <w:rsid w:val="00590903"/>
    <w:rsid w:val="005915AE"/>
    <w:rsid w:val="0059404E"/>
    <w:rsid w:val="00595509"/>
    <w:rsid w:val="005960FB"/>
    <w:rsid w:val="005A064F"/>
    <w:rsid w:val="005A17DD"/>
    <w:rsid w:val="005A3635"/>
    <w:rsid w:val="005B2F3B"/>
    <w:rsid w:val="005B4F5F"/>
    <w:rsid w:val="005B583A"/>
    <w:rsid w:val="005B7819"/>
    <w:rsid w:val="005C1618"/>
    <w:rsid w:val="005C2294"/>
    <w:rsid w:val="005C439E"/>
    <w:rsid w:val="005C45D6"/>
    <w:rsid w:val="005C5765"/>
    <w:rsid w:val="005C5D98"/>
    <w:rsid w:val="005C6562"/>
    <w:rsid w:val="005C6FFC"/>
    <w:rsid w:val="005C7795"/>
    <w:rsid w:val="005D1EE6"/>
    <w:rsid w:val="005D37D9"/>
    <w:rsid w:val="005D55DE"/>
    <w:rsid w:val="005D609A"/>
    <w:rsid w:val="005D6729"/>
    <w:rsid w:val="005D6A39"/>
    <w:rsid w:val="005D7209"/>
    <w:rsid w:val="005E1AE6"/>
    <w:rsid w:val="005E3363"/>
    <w:rsid w:val="005E5524"/>
    <w:rsid w:val="005E63E4"/>
    <w:rsid w:val="005E64E7"/>
    <w:rsid w:val="005E7888"/>
    <w:rsid w:val="005F03F9"/>
    <w:rsid w:val="005F040E"/>
    <w:rsid w:val="005F1EBF"/>
    <w:rsid w:val="005F21EE"/>
    <w:rsid w:val="005F25D8"/>
    <w:rsid w:val="005F42E7"/>
    <w:rsid w:val="005F600A"/>
    <w:rsid w:val="005F7848"/>
    <w:rsid w:val="0060136A"/>
    <w:rsid w:val="00613EAA"/>
    <w:rsid w:val="006140E7"/>
    <w:rsid w:val="00616D79"/>
    <w:rsid w:val="00616D7A"/>
    <w:rsid w:val="00621EF9"/>
    <w:rsid w:val="006253B0"/>
    <w:rsid w:val="006253EE"/>
    <w:rsid w:val="00625D7B"/>
    <w:rsid w:val="00626284"/>
    <w:rsid w:val="0063084A"/>
    <w:rsid w:val="006315C8"/>
    <w:rsid w:val="00631E40"/>
    <w:rsid w:val="00633907"/>
    <w:rsid w:val="00633984"/>
    <w:rsid w:val="00637B99"/>
    <w:rsid w:val="00646AB8"/>
    <w:rsid w:val="00646D53"/>
    <w:rsid w:val="006566B0"/>
    <w:rsid w:val="00656DA0"/>
    <w:rsid w:val="00661975"/>
    <w:rsid w:val="006624D8"/>
    <w:rsid w:val="00662EEE"/>
    <w:rsid w:val="00664785"/>
    <w:rsid w:val="0066542F"/>
    <w:rsid w:val="00665E24"/>
    <w:rsid w:val="00672A84"/>
    <w:rsid w:val="00673274"/>
    <w:rsid w:val="006747E4"/>
    <w:rsid w:val="00675224"/>
    <w:rsid w:val="0067758B"/>
    <w:rsid w:val="006813F9"/>
    <w:rsid w:val="00681B77"/>
    <w:rsid w:val="006855AC"/>
    <w:rsid w:val="00685B44"/>
    <w:rsid w:val="0068696C"/>
    <w:rsid w:val="00686CA9"/>
    <w:rsid w:val="00690230"/>
    <w:rsid w:val="006902CB"/>
    <w:rsid w:val="00690BD7"/>
    <w:rsid w:val="00697901"/>
    <w:rsid w:val="006A264F"/>
    <w:rsid w:val="006A4E38"/>
    <w:rsid w:val="006A5F12"/>
    <w:rsid w:val="006A66DB"/>
    <w:rsid w:val="006A684B"/>
    <w:rsid w:val="006B1467"/>
    <w:rsid w:val="006C049D"/>
    <w:rsid w:val="006C1B89"/>
    <w:rsid w:val="006C3618"/>
    <w:rsid w:val="006C60DF"/>
    <w:rsid w:val="006D0DCE"/>
    <w:rsid w:val="006D1A9E"/>
    <w:rsid w:val="006D363B"/>
    <w:rsid w:val="006D439A"/>
    <w:rsid w:val="006E2755"/>
    <w:rsid w:val="006E6141"/>
    <w:rsid w:val="006E6C4F"/>
    <w:rsid w:val="006E6F8A"/>
    <w:rsid w:val="006F0689"/>
    <w:rsid w:val="006F0B5A"/>
    <w:rsid w:val="006F1E04"/>
    <w:rsid w:val="006F32A6"/>
    <w:rsid w:val="006F3D11"/>
    <w:rsid w:val="00700E42"/>
    <w:rsid w:val="007012A0"/>
    <w:rsid w:val="007015CA"/>
    <w:rsid w:val="00703051"/>
    <w:rsid w:val="00707A51"/>
    <w:rsid w:val="0071175B"/>
    <w:rsid w:val="00712282"/>
    <w:rsid w:val="00712ECD"/>
    <w:rsid w:val="00715106"/>
    <w:rsid w:val="0071531B"/>
    <w:rsid w:val="00717193"/>
    <w:rsid w:val="00717945"/>
    <w:rsid w:val="007243EC"/>
    <w:rsid w:val="00724C06"/>
    <w:rsid w:val="00724D49"/>
    <w:rsid w:val="007272F9"/>
    <w:rsid w:val="0073133E"/>
    <w:rsid w:val="00731DAB"/>
    <w:rsid w:val="00732519"/>
    <w:rsid w:val="007359D3"/>
    <w:rsid w:val="007361A8"/>
    <w:rsid w:val="00736BD4"/>
    <w:rsid w:val="0073724F"/>
    <w:rsid w:val="00743418"/>
    <w:rsid w:val="007460EB"/>
    <w:rsid w:val="00746140"/>
    <w:rsid w:val="00746C98"/>
    <w:rsid w:val="00751874"/>
    <w:rsid w:val="0075213C"/>
    <w:rsid w:val="00753054"/>
    <w:rsid w:val="00755B88"/>
    <w:rsid w:val="00755B91"/>
    <w:rsid w:val="00761FF3"/>
    <w:rsid w:val="00766969"/>
    <w:rsid w:val="0077014D"/>
    <w:rsid w:val="00771590"/>
    <w:rsid w:val="007732C6"/>
    <w:rsid w:val="00773801"/>
    <w:rsid w:val="0077563D"/>
    <w:rsid w:val="007762F1"/>
    <w:rsid w:val="00780C8C"/>
    <w:rsid w:val="00781A53"/>
    <w:rsid w:val="00781E11"/>
    <w:rsid w:val="0078283C"/>
    <w:rsid w:val="00783046"/>
    <w:rsid w:val="00783462"/>
    <w:rsid w:val="00784ADA"/>
    <w:rsid w:val="0078509E"/>
    <w:rsid w:val="007869EE"/>
    <w:rsid w:val="00787D02"/>
    <w:rsid w:val="007910CC"/>
    <w:rsid w:val="00796CD5"/>
    <w:rsid w:val="0079769E"/>
    <w:rsid w:val="007A1D8E"/>
    <w:rsid w:val="007A698A"/>
    <w:rsid w:val="007A73BA"/>
    <w:rsid w:val="007B3074"/>
    <w:rsid w:val="007B3094"/>
    <w:rsid w:val="007B781B"/>
    <w:rsid w:val="007C2992"/>
    <w:rsid w:val="007C481E"/>
    <w:rsid w:val="007C48FF"/>
    <w:rsid w:val="007C5BDB"/>
    <w:rsid w:val="007D2034"/>
    <w:rsid w:val="007D7DE5"/>
    <w:rsid w:val="007E01F9"/>
    <w:rsid w:val="007E3F8B"/>
    <w:rsid w:val="007F12A6"/>
    <w:rsid w:val="007F3A45"/>
    <w:rsid w:val="007F3FD5"/>
    <w:rsid w:val="007F40C4"/>
    <w:rsid w:val="007F5107"/>
    <w:rsid w:val="00800A2B"/>
    <w:rsid w:val="008010C7"/>
    <w:rsid w:val="008026F9"/>
    <w:rsid w:val="00803F59"/>
    <w:rsid w:val="00804E80"/>
    <w:rsid w:val="0080585C"/>
    <w:rsid w:val="00805F62"/>
    <w:rsid w:val="008074AD"/>
    <w:rsid w:val="00810C23"/>
    <w:rsid w:val="00814C4E"/>
    <w:rsid w:val="008162A1"/>
    <w:rsid w:val="00817D7B"/>
    <w:rsid w:val="008218A4"/>
    <w:rsid w:val="00822923"/>
    <w:rsid w:val="00822ADF"/>
    <w:rsid w:val="0082720A"/>
    <w:rsid w:val="00830055"/>
    <w:rsid w:val="008310D6"/>
    <w:rsid w:val="0083166C"/>
    <w:rsid w:val="00834BFB"/>
    <w:rsid w:val="00836A3E"/>
    <w:rsid w:val="00837E57"/>
    <w:rsid w:val="008400A9"/>
    <w:rsid w:val="00840C3F"/>
    <w:rsid w:val="00844071"/>
    <w:rsid w:val="00846B52"/>
    <w:rsid w:val="00847516"/>
    <w:rsid w:val="0084772E"/>
    <w:rsid w:val="0085076B"/>
    <w:rsid w:val="00851BAB"/>
    <w:rsid w:val="00851CC6"/>
    <w:rsid w:val="0085269C"/>
    <w:rsid w:val="00854214"/>
    <w:rsid w:val="00854B00"/>
    <w:rsid w:val="00854F2E"/>
    <w:rsid w:val="00855685"/>
    <w:rsid w:val="0085576B"/>
    <w:rsid w:val="00856261"/>
    <w:rsid w:val="008567B0"/>
    <w:rsid w:val="008571A2"/>
    <w:rsid w:val="00860538"/>
    <w:rsid w:val="00861BB8"/>
    <w:rsid w:val="00864F79"/>
    <w:rsid w:val="0086541E"/>
    <w:rsid w:val="0086703B"/>
    <w:rsid w:val="00870330"/>
    <w:rsid w:val="00877A85"/>
    <w:rsid w:val="008827AA"/>
    <w:rsid w:val="008828A0"/>
    <w:rsid w:val="00884B8A"/>
    <w:rsid w:val="00893814"/>
    <w:rsid w:val="0089673F"/>
    <w:rsid w:val="008979AB"/>
    <w:rsid w:val="008A2A05"/>
    <w:rsid w:val="008B0C9C"/>
    <w:rsid w:val="008B151C"/>
    <w:rsid w:val="008B31B2"/>
    <w:rsid w:val="008B5C8F"/>
    <w:rsid w:val="008B6B7D"/>
    <w:rsid w:val="008C0486"/>
    <w:rsid w:val="008C2AB3"/>
    <w:rsid w:val="008C550C"/>
    <w:rsid w:val="008C75F2"/>
    <w:rsid w:val="008D105F"/>
    <w:rsid w:val="008D3B00"/>
    <w:rsid w:val="008D467C"/>
    <w:rsid w:val="008D488A"/>
    <w:rsid w:val="008D7719"/>
    <w:rsid w:val="008E0CEF"/>
    <w:rsid w:val="008E0FF9"/>
    <w:rsid w:val="008E2D28"/>
    <w:rsid w:val="008E2E47"/>
    <w:rsid w:val="008E4CAF"/>
    <w:rsid w:val="008E5DA5"/>
    <w:rsid w:val="008F037D"/>
    <w:rsid w:val="008F03A3"/>
    <w:rsid w:val="008F0931"/>
    <w:rsid w:val="008F3B28"/>
    <w:rsid w:val="008F67D9"/>
    <w:rsid w:val="00902B93"/>
    <w:rsid w:val="00904B81"/>
    <w:rsid w:val="00905064"/>
    <w:rsid w:val="00905CF9"/>
    <w:rsid w:val="00907D93"/>
    <w:rsid w:val="00907EDC"/>
    <w:rsid w:val="009144C7"/>
    <w:rsid w:val="009156F5"/>
    <w:rsid w:val="00916919"/>
    <w:rsid w:val="00922945"/>
    <w:rsid w:val="00924024"/>
    <w:rsid w:val="00940ED0"/>
    <w:rsid w:val="00940ED3"/>
    <w:rsid w:val="00945925"/>
    <w:rsid w:val="0094616E"/>
    <w:rsid w:val="009464B1"/>
    <w:rsid w:val="00950CF2"/>
    <w:rsid w:val="00952E2C"/>
    <w:rsid w:val="0095391B"/>
    <w:rsid w:val="00953992"/>
    <w:rsid w:val="009539E9"/>
    <w:rsid w:val="00954617"/>
    <w:rsid w:val="00954F13"/>
    <w:rsid w:val="0096046E"/>
    <w:rsid w:val="009630D0"/>
    <w:rsid w:val="0096372C"/>
    <w:rsid w:val="0096453C"/>
    <w:rsid w:val="009669F6"/>
    <w:rsid w:val="00966B8C"/>
    <w:rsid w:val="00967CB3"/>
    <w:rsid w:val="00967E8D"/>
    <w:rsid w:val="00970C03"/>
    <w:rsid w:val="0097141C"/>
    <w:rsid w:val="009776A5"/>
    <w:rsid w:val="00980B8F"/>
    <w:rsid w:val="009819AD"/>
    <w:rsid w:val="00981FE8"/>
    <w:rsid w:val="00985547"/>
    <w:rsid w:val="00985A33"/>
    <w:rsid w:val="00990E3F"/>
    <w:rsid w:val="00994901"/>
    <w:rsid w:val="00995E12"/>
    <w:rsid w:val="00997E33"/>
    <w:rsid w:val="009A0493"/>
    <w:rsid w:val="009A2BF3"/>
    <w:rsid w:val="009A3071"/>
    <w:rsid w:val="009A49A4"/>
    <w:rsid w:val="009A4F07"/>
    <w:rsid w:val="009A55C8"/>
    <w:rsid w:val="009A698A"/>
    <w:rsid w:val="009A6D1B"/>
    <w:rsid w:val="009B03CC"/>
    <w:rsid w:val="009B043C"/>
    <w:rsid w:val="009B1133"/>
    <w:rsid w:val="009B5BE3"/>
    <w:rsid w:val="009B729D"/>
    <w:rsid w:val="009B7FA4"/>
    <w:rsid w:val="009C0607"/>
    <w:rsid w:val="009C1953"/>
    <w:rsid w:val="009C48D6"/>
    <w:rsid w:val="009C545E"/>
    <w:rsid w:val="009C73D4"/>
    <w:rsid w:val="009D20F9"/>
    <w:rsid w:val="009D211A"/>
    <w:rsid w:val="009D329D"/>
    <w:rsid w:val="009D365B"/>
    <w:rsid w:val="009D5146"/>
    <w:rsid w:val="009D5EB6"/>
    <w:rsid w:val="009D6047"/>
    <w:rsid w:val="009D6511"/>
    <w:rsid w:val="009D68D8"/>
    <w:rsid w:val="009D7C94"/>
    <w:rsid w:val="009E3D96"/>
    <w:rsid w:val="009E50FB"/>
    <w:rsid w:val="009E5B6D"/>
    <w:rsid w:val="009E6FE5"/>
    <w:rsid w:val="009E7428"/>
    <w:rsid w:val="009F02B3"/>
    <w:rsid w:val="009F0E79"/>
    <w:rsid w:val="009F0EB2"/>
    <w:rsid w:val="009F3ADB"/>
    <w:rsid w:val="00A02128"/>
    <w:rsid w:val="00A031F3"/>
    <w:rsid w:val="00A036C0"/>
    <w:rsid w:val="00A063B7"/>
    <w:rsid w:val="00A128B0"/>
    <w:rsid w:val="00A17DC8"/>
    <w:rsid w:val="00A202E6"/>
    <w:rsid w:val="00A225C6"/>
    <w:rsid w:val="00A23901"/>
    <w:rsid w:val="00A26930"/>
    <w:rsid w:val="00A2792E"/>
    <w:rsid w:val="00A31439"/>
    <w:rsid w:val="00A327BB"/>
    <w:rsid w:val="00A34404"/>
    <w:rsid w:val="00A358CD"/>
    <w:rsid w:val="00A366D5"/>
    <w:rsid w:val="00A371C1"/>
    <w:rsid w:val="00A42273"/>
    <w:rsid w:val="00A43E53"/>
    <w:rsid w:val="00A443DD"/>
    <w:rsid w:val="00A4569E"/>
    <w:rsid w:val="00A4576B"/>
    <w:rsid w:val="00A50087"/>
    <w:rsid w:val="00A5296D"/>
    <w:rsid w:val="00A53532"/>
    <w:rsid w:val="00A54F90"/>
    <w:rsid w:val="00A55FDC"/>
    <w:rsid w:val="00A57CAA"/>
    <w:rsid w:val="00A61DDA"/>
    <w:rsid w:val="00A62294"/>
    <w:rsid w:val="00A64BE5"/>
    <w:rsid w:val="00A64D28"/>
    <w:rsid w:val="00A713F1"/>
    <w:rsid w:val="00A76D50"/>
    <w:rsid w:val="00A802D8"/>
    <w:rsid w:val="00A91470"/>
    <w:rsid w:val="00A92AB5"/>
    <w:rsid w:val="00A93CAE"/>
    <w:rsid w:val="00A97AF2"/>
    <w:rsid w:val="00AA0E11"/>
    <w:rsid w:val="00AA3449"/>
    <w:rsid w:val="00AA4AF8"/>
    <w:rsid w:val="00AA4F1C"/>
    <w:rsid w:val="00AB0378"/>
    <w:rsid w:val="00AB3E16"/>
    <w:rsid w:val="00AB4733"/>
    <w:rsid w:val="00AB4C1F"/>
    <w:rsid w:val="00AB5078"/>
    <w:rsid w:val="00AB5A26"/>
    <w:rsid w:val="00AB5C58"/>
    <w:rsid w:val="00AB5F43"/>
    <w:rsid w:val="00AC1956"/>
    <w:rsid w:val="00AC331D"/>
    <w:rsid w:val="00AC66DC"/>
    <w:rsid w:val="00AD0196"/>
    <w:rsid w:val="00AD136C"/>
    <w:rsid w:val="00AD199A"/>
    <w:rsid w:val="00AD224E"/>
    <w:rsid w:val="00AD3B67"/>
    <w:rsid w:val="00AD5923"/>
    <w:rsid w:val="00AE51EC"/>
    <w:rsid w:val="00AE6F47"/>
    <w:rsid w:val="00AF0623"/>
    <w:rsid w:val="00AF16A3"/>
    <w:rsid w:val="00AF18A9"/>
    <w:rsid w:val="00AF499F"/>
    <w:rsid w:val="00AF5F80"/>
    <w:rsid w:val="00AF7D53"/>
    <w:rsid w:val="00B0083E"/>
    <w:rsid w:val="00B00E07"/>
    <w:rsid w:val="00B0142B"/>
    <w:rsid w:val="00B03C33"/>
    <w:rsid w:val="00B06352"/>
    <w:rsid w:val="00B07274"/>
    <w:rsid w:val="00B10476"/>
    <w:rsid w:val="00B10C27"/>
    <w:rsid w:val="00B11303"/>
    <w:rsid w:val="00B12E67"/>
    <w:rsid w:val="00B13D98"/>
    <w:rsid w:val="00B159CD"/>
    <w:rsid w:val="00B161BA"/>
    <w:rsid w:val="00B20B38"/>
    <w:rsid w:val="00B227E0"/>
    <w:rsid w:val="00B230B0"/>
    <w:rsid w:val="00B230F4"/>
    <w:rsid w:val="00B2595C"/>
    <w:rsid w:val="00B25977"/>
    <w:rsid w:val="00B27654"/>
    <w:rsid w:val="00B3543A"/>
    <w:rsid w:val="00B37F41"/>
    <w:rsid w:val="00B417A7"/>
    <w:rsid w:val="00B46EE2"/>
    <w:rsid w:val="00B47CF2"/>
    <w:rsid w:val="00B53E44"/>
    <w:rsid w:val="00B55D09"/>
    <w:rsid w:val="00B65EF6"/>
    <w:rsid w:val="00B66567"/>
    <w:rsid w:val="00B66708"/>
    <w:rsid w:val="00B70F19"/>
    <w:rsid w:val="00B71A7F"/>
    <w:rsid w:val="00B71ACF"/>
    <w:rsid w:val="00B754DD"/>
    <w:rsid w:val="00B80A8F"/>
    <w:rsid w:val="00B83A2F"/>
    <w:rsid w:val="00B84CC3"/>
    <w:rsid w:val="00B857A6"/>
    <w:rsid w:val="00B90A19"/>
    <w:rsid w:val="00B95105"/>
    <w:rsid w:val="00BA032B"/>
    <w:rsid w:val="00BA353B"/>
    <w:rsid w:val="00BA3C3E"/>
    <w:rsid w:val="00BA47DD"/>
    <w:rsid w:val="00BA5D5D"/>
    <w:rsid w:val="00BA6691"/>
    <w:rsid w:val="00BA732F"/>
    <w:rsid w:val="00BA7D3F"/>
    <w:rsid w:val="00BB3316"/>
    <w:rsid w:val="00BB4FB1"/>
    <w:rsid w:val="00BB52B3"/>
    <w:rsid w:val="00BB5ABC"/>
    <w:rsid w:val="00BC2401"/>
    <w:rsid w:val="00BC3227"/>
    <w:rsid w:val="00BC4BBC"/>
    <w:rsid w:val="00BC542F"/>
    <w:rsid w:val="00BC54DA"/>
    <w:rsid w:val="00BC7564"/>
    <w:rsid w:val="00BD71F4"/>
    <w:rsid w:val="00BE088B"/>
    <w:rsid w:val="00BE263E"/>
    <w:rsid w:val="00BE2987"/>
    <w:rsid w:val="00BE30E1"/>
    <w:rsid w:val="00BE4E04"/>
    <w:rsid w:val="00BF171F"/>
    <w:rsid w:val="00BF4846"/>
    <w:rsid w:val="00BF50FE"/>
    <w:rsid w:val="00BF5376"/>
    <w:rsid w:val="00BF54AD"/>
    <w:rsid w:val="00BF6C9E"/>
    <w:rsid w:val="00C01B75"/>
    <w:rsid w:val="00C0700A"/>
    <w:rsid w:val="00C108C2"/>
    <w:rsid w:val="00C121D0"/>
    <w:rsid w:val="00C13687"/>
    <w:rsid w:val="00C13A1F"/>
    <w:rsid w:val="00C17BE4"/>
    <w:rsid w:val="00C20318"/>
    <w:rsid w:val="00C204DB"/>
    <w:rsid w:val="00C20A9A"/>
    <w:rsid w:val="00C20D0F"/>
    <w:rsid w:val="00C22D4D"/>
    <w:rsid w:val="00C269BB"/>
    <w:rsid w:val="00C271B4"/>
    <w:rsid w:val="00C32054"/>
    <w:rsid w:val="00C418E9"/>
    <w:rsid w:val="00C42FBA"/>
    <w:rsid w:val="00C45061"/>
    <w:rsid w:val="00C46ED8"/>
    <w:rsid w:val="00C47679"/>
    <w:rsid w:val="00C47D3F"/>
    <w:rsid w:val="00C52463"/>
    <w:rsid w:val="00C56A95"/>
    <w:rsid w:val="00C637A5"/>
    <w:rsid w:val="00C66917"/>
    <w:rsid w:val="00C67126"/>
    <w:rsid w:val="00C67EE1"/>
    <w:rsid w:val="00C70842"/>
    <w:rsid w:val="00C72D40"/>
    <w:rsid w:val="00C730C6"/>
    <w:rsid w:val="00C75410"/>
    <w:rsid w:val="00C76C5C"/>
    <w:rsid w:val="00C76E4D"/>
    <w:rsid w:val="00C810EF"/>
    <w:rsid w:val="00C84263"/>
    <w:rsid w:val="00C86E1D"/>
    <w:rsid w:val="00C90549"/>
    <w:rsid w:val="00C91359"/>
    <w:rsid w:val="00C93C87"/>
    <w:rsid w:val="00CA1298"/>
    <w:rsid w:val="00CA4912"/>
    <w:rsid w:val="00CB4733"/>
    <w:rsid w:val="00CB560A"/>
    <w:rsid w:val="00CB5BBE"/>
    <w:rsid w:val="00CB6C50"/>
    <w:rsid w:val="00CB6D72"/>
    <w:rsid w:val="00CC2497"/>
    <w:rsid w:val="00CC35AE"/>
    <w:rsid w:val="00CC3D41"/>
    <w:rsid w:val="00CD3F81"/>
    <w:rsid w:val="00CD6F59"/>
    <w:rsid w:val="00CE34E4"/>
    <w:rsid w:val="00CE4003"/>
    <w:rsid w:val="00CF097D"/>
    <w:rsid w:val="00CF13A9"/>
    <w:rsid w:val="00CF3189"/>
    <w:rsid w:val="00CF5F6A"/>
    <w:rsid w:val="00CF6EFA"/>
    <w:rsid w:val="00CF7664"/>
    <w:rsid w:val="00D00646"/>
    <w:rsid w:val="00D00C8B"/>
    <w:rsid w:val="00D0358B"/>
    <w:rsid w:val="00D03BA3"/>
    <w:rsid w:val="00D04BE6"/>
    <w:rsid w:val="00D10105"/>
    <w:rsid w:val="00D11C89"/>
    <w:rsid w:val="00D1360C"/>
    <w:rsid w:val="00D149AD"/>
    <w:rsid w:val="00D1593E"/>
    <w:rsid w:val="00D22460"/>
    <w:rsid w:val="00D231CD"/>
    <w:rsid w:val="00D31D8C"/>
    <w:rsid w:val="00D327DD"/>
    <w:rsid w:val="00D33167"/>
    <w:rsid w:val="00D334CB"/>
    <w:rsid w:val="00D35CD2"/>
    <w:rsid w:val="00D35ECA"/>
    <w:rsid w:val="00D370C6"/>
    <w:rsid w:val="00D420BD"/>
    <w:rsid w:val="00D46E1B"/>
    <w:rsid w:val="00D5192E"/>
    <w:rsid w:val="00D55FF4"/>
    <w:rsid w:val="00D56B16"/>
    <w:rsid w:val="00D57F91"/>
    <w:rsid w:val="00D63099"/>
    <w:rsid w:val="00D652A7"/>
    <w:rsid w:val="00D65327"/>
    <w:rsid w:val="00D65391"/>
    <w:rsid w:val="00D6697D"/>
    <w:rsid w:val="00D7616B"/>
    <w:rsid w:val="00D80084"/>
    <w:rsid w:val="00D8019C"/>
    <w:rsid w:val="00D80927"/>
    <w:rsid w:val="00D81375"/>
    <w:rsid w:val="00D81FB9"/>
    <w:rsid w:val="00D84D70"/>
    <w:rsid w:val="00D84F64"/>
    <w:rsid w:val="00D855B4"/>
    <w:rsid w:val="00D85B4F"/>
    <w:rsid w:val="00D86882"/>
    <w:rsid w:val="00D9120E"/>
    <w:rsid w:val="00D91CBE"/>
    <w:rsid w:val="00D9772E"/>
    <w:rsid w:val="00DA182E"/>
    <w:rsid w:val="00DA365A"/>
    <w:rsid w:val="00DA37CD"/>
    <w:rsid w:val="00DA3D9F"/>
    <w:rsid w:val="00DA5F1B"/>
    <w:rsid w:val="00DA6837"/>
    <w:rsid w:val="00DB126E"/>
    <w:rsid w:val="00DB17CE"/>
    <w:rsid w:val="00DB1F2B"/>
    <w:rsid w:val="00DB7729"/>
    <w:rsid w:val="00DC0C0D"/>
    <w:rsid w:val="00DC18D4"/>
    <w:rsid w:val="00DC21FC"/>
    <w:rsid w:val="00DC662D"/>
    <w:rsid w:val="00DD1167"/>
    <w:rsid w:val="00DD706E"/>
    <w:rsid w:val="00DE0BDF"/>
    <w:rsid w:val="00DE3284"/>
    <w:rsid w:val="00DE42D4"/>
    <w:rsid w:val="00DE7992"/>
    <w:rsid w:val="00DF3043"/>
    <w:rsid w:val="00DF4445"/>
    <w:rsid w:val="00DF62C4"/>
    <w:rsid w:val="00E008BA"/>
    <w:rsid w:val="00E014B5"/>
    <w:rsid w:val="00E016CF"/>
    <w:rsid w:val="00E02F70"/>
    <w:rsid w:val="00E03CBF"/>
    <w:rsid w:val="00E070C2"/>
    <w:rsid w:val="00E119B1"/>
    <w:rsid w:val="00E12802"/>
    <w:rsid w:val="00E12EBB"/>
    <w:rsid w:val="00E13E0D"/>
    <w:rsid w:val="00E15098"/>
    <w:rsid w:val="00E204D8"/>
    <w:rsid w:val="00E239A8"/>
    <w:rsid w:val="00E23A5E"/>
    <w:rsid w:val="00E24EA8"/>
    <w:rsid w:val="00E2708A"/>
    <w:rsid w:val="00E27300"/>
    <w:rsid w:val="00E275A9"/>
    <w:rsid w:val="00E30265"/>
    <w:rsid w:val="00E30F6D"/>
    <w:rsid w:val="00E311A6"/>
    <w:rsid w:val="00E37290"/>
    <w:rsid w:val="00E37D4C"/>
    <w:rsid w:val="00E37D6D"/>
    <w:rsid w:val="00E42E51"/>
    <w:rsid w:val="00E43F0E"/>
    <w:rsid w:val="00E44AD2"/>
    <w:rsid w:val="00E469FC"/>
    <w:rsid w:val="00E4789E"/>
    <w:rsid w:val="00E500B6"/>
    <w:rsid w:val="00E508CA"/>
    <w:rsid w:val="00E5438F"/>
    <w:rsid w:val="00E55281"/>
    <w:rsid w:val="00E6101B"/>
    <w:rsid w:val="00E61AF8"/>
    <w:rsid w:val="00E64212"/>
    <w:rsid w:val="00E6778F"/>
    <w:rsid w:val="00E7014F"/>
    <w:rsid w:val="00E7489E"/>
    <w:rsid w:val="00E77CB7"/>
    <w:rsid w:val="00E82E70"/>
    <w:rsid w:val="00E8325A"/>
    <w:rsid w:val="00E85AF1"/>
    <w:rsid w:val="00E86962"/>
    <w:rsid w:val="00E92F4E"/>
    <w:rsid w:val="00E93176"/>
    <w:rsid w:val="00E94C4A"/>
    <w:rsid w:val="00E954D1"/>
    <w:rsid w:val="00E95BEA"/>
    <w:rsid w:val="00E96970"/>
    <w:rsid w:val="00E97405"/>
    <w:rsid w:val="00EA0012"/>
    <w:rsid w:val="00EA1535"/>
    <w:rsid w:val="00EA2D51"/>
    <w:rsid w:val="00EA50B8"/>
    <w:rsid w:val="00EA5890"/>
    <w:rsid w:val="00EB1298"/>
    <w:rsid w:val="00EB2081"/>
    <w:rsid w:val="00EB2795"/>
    <w:rsid w:val="00EB2940"/>
    <w:rsid w:val="00EB32DC"/>
    <w:rsid w:val="00EB3FBD"/>
    <w:rsid w:val="00EB536F"/>
    <w:rsid w:val="00EB656B"/>
    <w:rsid w:val="00EB67D7"/>
    <w:rsid w:val="00EB7592"/>
    <w:rsid w:val="00EC05AC"/>
    <w:rsid w:val="00EC44FB"/>
    <w:rsid w:val="00EC4533"/>
    <w:rsid w:val="00EC4ABB"/>
    <w:rsid w:val="00EC5686"/>
    <w:rsid w:val="00ED1925"/>
    <w:rsid w:val="00ED2D2B"/>
    <w:rsid w:val="00ED3319"/>
    <w:rsid w:val="00ED402A"/>
    <w:rsid w:val="00ED4361"/>
    <w:rsid w:val="00ED4CD1"/>
    <w:rsid w:val="00ED4FDE"/>
    <w:rsid w:val="00ED559B"/>
    <w:rsid w:val="00EE0185"/>
    <w:rsid w:val="00EE2D39"/>
    <w:rsid w:val="00EE4DAE"/>
    <w:rsid w:val="00EE646C"/>
    <w:rsid w:val="00EF2888"/>
    <w:rsid w:val="00EF507A"/>
    <w:rsid w:val="00EF70D8"/>
    <w:rsid w:val="00F04C40"/>
    <w:rsid w:val="00F04CAB"/>
    <w:rsid w:val="00F0616F"/>
    <w:rsid w:val="00F07552"/>
    <w:rsid w:val="00F07784"/>
    <w:rsid w:val="00F079F8"/>
    <w:rsid w:val="00F10871"/>
    <w:rsid w:val="00F1200F"/>
    <w:rsid w:val="00F12B34"/>
    <w:rsid w:val="00F14C9F"/>
    <w:rsid w:val="00F20116"/>
    <w:rsid w:val="00F25347"/>
    <w:rsid w:val="00F260D5"/>
    <w:rsid w:val="00F2708F"/>
    <w:rsid w:val="00F276A1"/>
    <w:rsid w:val="00F31CBD"/>
    <w:rsid w:val="00F33B68"/>
    <w:rsid w:val="00F41196"/>
    <w:rsid w:val="00F421FD"/>
    <w:rsid w:val="00F4248B"/>
    <w:rsid w:val="00F426D9"/>
    <w:rsid w:val="00F429C7"/>
    <w:rsid w:val="00F43D23"/>
    <w:rsid w:val="00F44943"/>
    <w:rsid w:val="00F45BC8"/>
    <w:rsid w:val="00F46D63"/>
    <w:rsid w:val="00F47DDC"/>
    <w:rsid w:val="00F5043A"/>
    <w:rsid w:val="00F50480"/>
    <w:rsid w:val="00F6265D"/>
    <w:rsid w:val="00F6356A"/>
    <w:rsid w:val="00F6517A"/>
    <w:rsid w:val="00F7107E"/>
    <w:rsid w:val="00F733B9"/>
    <w:rsid w:val="00F73ACD"/>
    <w:rsid w:val="00F75C71"/>
    <w:rsid w:val="00F76E03"/>
    <w:rsid w:val="00F775A3"/>
    <w:rsid w:val="00F81770"/>
    <w:rsid w:val="00F81C83"/>
    <w:rsid w:val="00F8250B"/>
    <w:rsid w:val="00F82EFD"/>
    <w:rsid w:val="00F85545"/>
    <w:rsid w:val="00F86916"/>
    <w:rsid w:val="00F87A43"/>
    <w:rsid w:val="00F92382"/>
    <w:rsid w:val="00F94ECE"/>
    <w:rsid w:val="00F94EF9"/>
    <w:rsid w:val="00FA022E"/>
    <w:rsid w:val="00FA0593"/>
    <w:rsid w:val="00FA07E9"/>
    <w:rsid w:val="00FA1191"/>
    <w:rsid w:val="00FA1F1C"/>
    <w:rsid w:val="00FA2D89"/>
    <w:rsid w:val="00FA4AC8"/>
    <w:rsid w:val="00FA614F"/>
    <w:rsid w:val="00FA6B75"/>
    <w:rsid w:val="00FA7DA7"/>
    <w:rsid w:val="00FB2390"/>
    <w:rsid w:val="00FB293C"/>
    <w:rsid w:val="00FB4546"/>
    <w:rsid w:val="00FB6EAE"/>
    <w:rsid w:val="00FB7EC2"/>
    <w:rsid w:val="00FC4F75"/>
    <w:rsid w:val="00FC5057"/>
    <w:rsid w:val="00FC62E5"/>
    <w:rsid w:val="00FC7176"/>
    <w:rsid w:val="00FC737F"/>
    <w:rsid w:val="00FD0159"/>
    <w:rsid w:val="00FD071E"/>
    <w:rsid w:val="00FD55C5"/>
    <w:rsid w:val="00FD58F4"/>
    <w:rsid w:val="00FD6A46"/>
    <w:rsid w:val="00FD752F"/>
    <w:rsid w:val="00FD7A71"/>
    <w:rsid w:val="00FE10AF"/>
    <w:rsid w:val="00FE5239"/>
    <w:rsid w:val="00FE6354"/>
    <w:rsid w:val="00FE7256"/>
    <w:rsid w:val="00FE73BF"/>
    <w:rsid w:val="00FE79A7"/>
    <w:rsid w:val="00FE7E19"/>
    <w:rsid w:val="00FF0B95"/>
    <w:rsid w:val="00FF15FC"/>
    <w:rsid w:val="00FF1839"/>
    <w:rsid w:val="00FF2738"/>
    <w:rsid w:val="00FF5553"/>
    <w:rsid w:val="00FF692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link w:val="Pealkiri3Mrk"/>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styleId="Pealdis">
    <w:name w:val="caption"/>
    <w:aliases w:val="Joonis"/>
    <w:basedOn w:val="Normaallaad"/>
    <w:next w:val="Normaallaad"/>
    <w:uiPriority w:val="11"/>
    <w:qFormat/>
    <w:rsid w:val="00C204DB"/>
    <w:pPr>
      <w:suppressAutoHyphens/>
      <w:autoSpaceDN w:val="0"/>
      <w:spacing w:before="100" w:after="100" w:line="276" w:lineRule="auto"/>
      <w:textAlignment w:val="baseline"/>
    </w:pPr>
    <w:rPr>
      <w:rFonts w:ascii="Arial" w:eastAsia="Calibri" w:hAnsi="Arial" w:cs="Arial"/>
      <w:iCs/>
      <w:noProof w:val="0"/>
      <w:sz w:val="20"/>
      <w:szCs w:val="18"/>
    </w:rPr>
  </w:style>
  <w:style w:type="character" w:customStyle="1" w:styleId="Pealkiri3Mrk">
    <w:name w:val="Pealkiri 3 Märk"/>
    <w:basedOn w:val="Liguvaikefont"/>
    <w:link w:val="Pealkiri3"/>
    <w:rsid w:val="00EC4ABB"/>
    <w:rPr>
      <w:noProof/>
      <w:sz w:val="28"/>
      <w:szCs w:val="24"/>
      <w:lang w:eastAsia="en-US"/>
    </w:rPr>
  </w:style>
  <w:style w:type="character" w:customStyle="1" w:styleId="fontstyle31">
    <w:name w:val="fontstyle31"/>
    <w:basedOn w:val="Liguvaikefont"/>
    <w:rsid w:val="00EA1535"/>
    <w:rPr>
      <w:rFonts w:ascii="Calibri-Bold" w:hAnsi="Calibri-Bold" w:hint="default"/>
      <w:b/>
      <w:bCs/>
      <w:i w:val="0"/>
      <w:iCs w:val="0"/>
      <w:color w:val="000000"/>
      <w:sz w:val="24"/>
      <w:szCs w:val="24"/>
    </w:rPr>
  </w:style>
  <w:style w:type="character" w:styleId="Lahendamatamainimine">
    <w:name w:val="Unresolved Mention"/>
    <w:basedOn w:val="Liguvaikefont"/>
    <w:uiPriority w:val="99"/>
    <w:semiHidden/>
    <w:unhideWhenUsed/>
    <w:rsid w:val="009B7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72700509">
      <w:bodyDiv w:val="1"/>
      <w:marLeft w:val="0"/>
      <w:marRight w:val="0"/>
      <w:marTop w:val="0"/>
      <w:marBottom w:val="0"/>
      <w:divBdr>
        <w:top w:val="none" w:sz="0" w:space="0" w:color="auto"/>
        <w:left w:val="none" w:sz="0" w:space="0" w:color="auto"/>
        <w:bottom w:val="none" w:sz="0" w:space="0" w:color="auto"/>
        <w:right w:val="none" w:sz="0" w:space="0" w:color="auto"/>
      </w:divBdr>
    </w:div>
    <w:div w:id="231040101">
      <w:bodyDiv w:val="1"/>
      <w:marLeft w:val="0"/>
      <w:marRight w:val="0"/>
      <w:marTop w:val="0"/>
      <w:marBottom w:val="0"/>
      <w:divBdr>
        <w:top w:val="none" w:sz="0" w:space="0" w:color="auto"/>
        <w:left w:val="none" w:sz="0" w:space="0" w:color="auto"/>
        <w:bottom w:val="none" w:sz="0" w:space="0" w:color="auto"/>
        <w:right w:val="none" w:sz="0" w:space="0" w:color="auto"/>
      </w:divBdr>
    </w:div>
    <w:div w:id="352000465">
      <w:bodyDiv w:val="1"/>
      <w:marLeft w:val="0"/>
      <w:marRight w:val="0"/>
      <w:marTop w:val="0"/>
      <w:marBottom w:val="0"/>
      <w:divBdr>
        <w:top w:val="none" w:sz="0" w:space="0" w:color="auto"/>
        <w:left w:val="none" w:sz="0" w:space="0" w:color="auto"/>
        <w:bottom w:val="none" w:sz="0" w:space="0" w:color="auto"/>
        <w:right w:val="none" w:sz="0" w:space="0" w:color="auto"/>
      </w:divBdr>
    </w:div>
    <w:div w:id="380323270">
      <w:bodyDiv w:val="1"/>
      <w:marLeft w:val="0"/>
      <w:marRight w:val="0"/>
      <w:marTop w:val="0"/>
      <w:marBottom w:val="0"/>
      <w:divBdr>
        <w:top w:val="none" w:sz="0" w:space="0" w:color="auto"/>
        <w:left w:val="none" w:sz="0" w:space="0" w:color="auto"/>
        <w:bottom w:val="none" w:sz="0" w:space="0" w:color="auto"/>
        <w:right w:val="none" w:sz="0" w:space="0" w:color="auto"/>
      </w:divBdr>
    </w:div>
    <w:div w:id="393814569">
      <w:bodyDiv w:val="1"/>
      <w:marLeft w:val="0"/>
      <w:marRight w:val="0"/>
      <w:marTop w:val="0"/>
      <w:marBottom w:val="0"/>
      <w:divBdr>
        <w:top w:val="none" w:sz="0" w:space="0" w:color="auto"/>
        <w:left w:val="none" w:sz="0" w:space="0" w:color="auto"/>
        <w:bottom w:val="none" w:sz="0" w:space="0" w:color="auto"/>
        <w:right w:val="none" w:sz="0" w:space="0" w:color="auto"/>
      </w:divBdr>
    </w:div>
    <w:div w:id="442966168">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74909088">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2662065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18994846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757170759">
      <w:bodyDiv w:val="1"/>
      <w:marLeft w:val="0"/>
      <w:marRight w:val="0"/>
      <w:marTop w:val="0"/>
      <w:marBottom w:val="0"/>
      <w:divBdr>
        <w:top w:val="none" w:sz="0" w:space="0" w:color="auto"/>
        <w:left w:val="none" w:sz="0" w:space="0" w:color="auto"/>
        <w:bottom w:val="none" w:sz="0" w:space="0" w:color="auto"/>
        <w:right w:val="none" w:sz="0" w:space="0" w:color="auto"/>
      </w:divBdr>
    </w:div>
    <w:div w:id="1888563663">
      <w:bodyDiv w:val="1"/>
      <w:marLeft w:val="0"/>
      <w:marRight w:val="0"/>
      <w:marTop w:val="0"/>
      <w:marBottom w:val="0"/>
      <w:divBdr>
        <w:top w:val="none" w:sz="0" w:space="0" w:color="auto"/>
        <w:left w:val="none" w:sz="0" w:space="0" w:color="auto"/>
        <w:bottom w:val="none" w:sz="0" w:space="0" w:color="auto"/>
        <w:right w:val="none" w:sz="0" w:space="0" w:color="auto"/>
      </w:divBdr>
    </w:div>
    <w:div w:id="1906525405">
      <w:bodyDiv w:val="1"/>
      <w:marLeft w:val="0"/>
      <w:marRight w:val="0"/>
      <w:marTop w:val="0"/>
      <w:marBottom w:val="0"/>
      <w:divBdr>
        <w:top w:val="none" w:sz="0" w:space="0" w:color="auto"/>
        <w:left w:val="none" w:sz="0" w:space="0" w:color="auto"/>
        <w:bottom w:val="none" w:sz="0" w:space="0" w:color="auto"/>
        <w:right w:val="none" w:sz="0" w:space="0" w:color="auto"/>
      </w:divBdr>
    </w:div>
    <w:div w:id="201336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kantselei@joelahtme.ee" TargetMode="Externa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joelahtme.ee"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3CFE38-1663-4115-A310-CD7A84FD6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6055</Words>
  <Characters>46938</Characters>
  <Application>Microsoft Office Word</Application>
  <DocSecurity>0</DocSecurity>
  <Lines>391</Lines>
  <Paragraphs>105</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52888</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2</cp:revision>
  <cp:lastPrinted>2019-09-16T13:24:00Z</cp:lastPrinted>
  <dcterms:created xsi:type="dcterms:W3CDTF">2024-03-26T05:20:00Z</dcterms:created>
  <dcterms:modified xsi:type="dcterms:W3CDTF">2024-03-26T05:20:00Z</dcterms:modified>
</cp:coreProperties>
</file>